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r>
        <w:rPr>
          <w:rFonts w:hint="eastAsia"/>
          <w:b w:val="0"/>
          <w:sz w:val="24"/>
        </w:rPr>
        <w:t>第６号様式</w:t>
      </w:r>
      <w:r>
        <w:rPr>
          <w:rFonts w:hint="eastAsia"/>
          <w:sz w:val="24"/>
        </w:rPr>
        <w:t>（第８条）</w: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緊急通報装置設置資格変更・喪失届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酒々井町長　　　殿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4800" w:firstLineChars="2000"/>
        <w:rPr>
          <w:rFonts w:hint="eastAsia"/>
          <w:sz w:val="24"/>
        </w:rPr>
      </w:pPr>
      <w:r>
        <w:rPr>
          <w:rFonts w:hint="eastAsia"/>
          <w:sz w:val="24"/>
        </w:rPr>
        <w:t>住　所</w:t>
      </w:r>
    </w:p>
    <w:p>
      <w:pPr>
        <w:pStyle w:val="0"/>
        <w:ind w:firstLine="4800" w:firstLineChars="2000"/>
        <w:rPr>
          <w:rFonts w:hint="eastAsia"/>
          <w:sz w:val="24"/>
        </w:rPr>
      </w:pPr>
      <w:r>
        <w:rPr>
          <w:rFonts w:hint="eastAsia"/>
          <w:sz w:val="24"/>
        </w:rPr>
        <w:t>氏　名　　　　　　　　　</w:t>
      </w:r>
      <w:bookmarkStart w:id="0" w:name="_GoBack"/>
      <w:bookmarkEnd w:id="0"/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下記の通り変更・喪失したので、酒々井町緊急通報装置設置規則第７条の規定により届けます。</w:t>
      </w:r>
    </w:p>
    <w:p>
      <w:pPr>
        <w:pStyle w:val="0"/>
        <w:rPr>
          <w:rFonts w:hint="eastAsia"/>
          <w:sz w:val="24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  <w:sz w:val="24"/>
        </w:rPr>
      </w:pPr>
    </w:p>
    <w:tbl>
      <w:tblPr>
        <w:tblStyle w:val="11"/>
        <w:tblW w:w="9000" w:type="dxa"/>
        <w:tblInd w:w="-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160"/>
        <w:gridCol w:w="540"/>
        <w:gridCol w:w="1260"/>
        <w:gridCol w:w="1080"/>
        <w:gridCol w:w="360"/>
        <w:gridCol w:w="540"/>
        <w:gridCol w:w="720"/>
        <w:gridCol w:w="2340"/>
      </w:tblGrid>
      <w:tr>
        <w:trPr>
          <w:trHeight w:val="720" w:hRule="atLeast"/>
        </w:trPr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設置者氏名</w:t>
            </w:r>
          </w:p>
        </w:tc>
        <w:tc>
          <w:tcPr>
            <w:tcW w:w="32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設置番号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21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設置資格の変更</w:t>
            </w:r>
          </w:p>
        </w:tc>
        <w:tc>
          <w:tcPr>
            <w:tcW w:w="180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□申請内容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39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21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  <w:tc>
          <w:tcPr>
            <w:tcW w:w="39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21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□協力員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9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0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160" w:hRule="atLeast"/>
        </w:trPr>
        <w:tc>
          <w:tcPr>
            <w:tcW w:w="21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  <w:tc>
          <w:tcPr>
            <w:tcW w:w="9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0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21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30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21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30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2081" w:hRule="atLeast"/>
        </w:trPr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設置資格の喪失</w:t>
            </w:r>
          </w:p>
        </w:tc>
        <w:tc>
          <w:tcPr>
            <w:tcW w:w="6840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□長期入院した。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□町の住民でなくなった。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□施設等に入院した。（施設名　　　　）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□死亡した。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□その他（　　）</w:t>
            </w:r>
          </w:p>
        </w:tc>
      </w:tr>
      <w:tr>
        <w:trPr>
          <w:trHeight w:val="755" w:hRule="atLeast"/>
        </w:trPr>
        <w:tc>
          <w:tcPr>
            <w:tcW w:w="27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事由発生年月日</w:t>
            </w:r>
          </w:p>
        </w:tc>
        <w:tc>
          <w:tcPr>
            <w:tcW w:w="630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添付書類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１　協力員の変更の場合は協力員承諾書（第３号様式）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0</Words>
  <Characters>217</Characters>
  <Application>JUST Note</Application>
  <Lines>233</Lines>
  <Paragraphs>30</Paragraphs>
  <Company> </Company>
  <CharactersWithSpaces>244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　</dc:title>
  <dc:creator> </dc:creator>
  <cp:lastModifiedBy>酒匂悠生</cp:lastModifiedBy>
  <cp:lastPrinted>2017-09-15T06:35:00Z</cp:lastPrinted>
  <dcterms:created xsi:type="dcterms:W3CDTF">2005-12-20T01:12:00Z</dcterms:created>
  <dcterms:modified xsi:type="dcterms:W3CDTF">2023-02-14T04:07:42Z</dcterms:modified>
  <cp:revision>4</cp:revision>
</cp:coreProperties>
</file>