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（様式４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　務　実　施　体　制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text" w:tblpX="140" w:tblpY="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746"/>
        <w:gridCol w:w="1890"/>
        <w:gridCol w:w="1890"/>
        <w:gridCol w:w="2874"/>
      </w:tblGrid>
      <w:tr>
        <w:trPr>
          <w:trHeight w:val="437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予定配置者名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所属・役職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担当する分担業務の内容</w:t>
            </w:r>
          </w:p>
        </w:tc>
      </w:tr>
      <w:tr>
        <w:trPr>
          <w:trHeight w:val="1123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1"/>
              </w:rPr>
              <w:t>管理担当</w:t>
            </w:r>
            <w:r>
              <w:rPr>
                <w:rFonts w:hint="eastAsia" w:ascii="ＭＳ 明朝" w:hAnsi="ＭＳ 明朝" w:eastAsia="ＭＳ 明朝"/>
                <w:spacing w:val="1"/>
                <w:fitText w:val="1260" w:id="1"/>
              </w:rPr>
              <w:t>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43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260" w:id="2"/>
              </w:rPr>
              <w:t>主たる担当者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注１）氏名にはふりがなを振ること。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注２）所属・役職については、企画提案書の提出者以外の企業等に所属する場合は、企業名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等も記載すること。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117</Characters>
  <Application>JUST Note</Application>
  <Lines>43</Lines>
  <Paragraphs>13</Paragraphs>
  <Company>ShisuiTown</Company>
  <CharactersWithSpaces>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ShisuiTown</dc:creator>
  <cp:lastModifiedBy>ShisuiTown</cp:lastModifiedBy>
  <cp:lastPrinted>2025-06-03T01:20:01Z</cp:lastPrinted>
  <dcterms:created xsi:type="dcterms:W3CDTF">2025-05-31T06:23:00Z</dcterms:created>
  <dcterms:modified xsi:type="dcterms:W3CDTF">2025-06-02T00:29:28Z</dcterms:modified>
  <cp:revision>0</cp:revision>
</cp:coreProperties>
</file>