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left"/>
        <w:rPr>
          <w:rFonts w:hint="eastAsia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第９号様式（第１１条関係）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wordWrap w:val="0"/>
        <w:spacing w:line="340" w:lineRule="exact"/>
        <w:jc w:val="righ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（あて先）酒々井町長　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spacing w:line="340" w:lineRule="exact"/>
        <w:ind w:firstLine="4410" w:firstLineChars="2100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申請者　住所</w:t>
      </w: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氏名　　　　　　　　　　　　　　　</w:t>
      </w: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電話番号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spacing w:line="340" w:lineRule="exact"/>
        <w:jc w:val="center"/>
        <w:rPr>
          <w:rFonts w:hint="eastAsia"/>
        </w:rPr>
      </w:pPr>
      <w:r>
        <w:rPr>
          <w:rFonts w:hint="eastAsia"/>
        </w:rPr>
        <w:t>酒々井町危険木伐採等事業補助金交付請求書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年　　月　　日付け　　　　　第　　　号をもって確定通知のあった</w:t>
      </w:r>
      <w:r>
        <w:rPr>
          <w:rFonts w:hint="eastAsia"/>
        </w:rPr>
        <w:t>酒々井町危険木伐採等事業補助金</w:t>
      </w:r>
      <w:r>
        <w:rPr>
          <w:rFonts w:hint="eastAsia" w:ascii="ＭＳ 明朝" w:hAnsi="ＭＳ 明朝" w:eastAsia="ＭＳ 明朝"/>
          <w:sz w:val="21"/>
        </w:rPr>
        <w:t>について、</w:t>
      </w:r>
      <w:r>
        <w:rPr>
          <w:rFonts w:hint="eastAsia"/>
        </w:rPr>
        <w:t>酒々井町危険木伐採等事業補助金</w:t>
      </w:r>
      <w:r>
        <w:rPr>
          <w:rFonts w:hint="eastAsia" w:ascii="ＭＳ 明朝" w:hAnsi="ＭＳ 明朝" w:eastAsia="ＭＳ 明朝"/>
          <w:sz w:val="21"/>
        </w:rPr>
        <w:t>交付要綱第１１条の規定により、下記のとおり請求します。</w:t>
      </w:r>
    </w:p>
    <w:p>
      <w:pPr>
        <w:pStyle w:val="0"/>
        <w:spacing w:line="340" w:lineRule="exact"/>
        <w:jc w:val="left"/>
        <w:rPr>
          <w:rFonts w:hint="eastAsia"/>
        </w:rPr>
      </w:pPr>
    </w:p>
    <w:p>
      <w:pPr>
        <w:pStyle w:val="0"/>
        <w:spacing w:line="340" w:lineRule="exact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spacing w:line="340" w:lineRule="exact"/>
        <w:jc w:val="center"/>
        <w:rPr>
          <w:rFonts w:hint="eastAsia"/>
        </w:rPr>
      </w:pP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１　請求額　　　　　　　　円</w:t>
      </w:r>
    </w:p>
    <w:p>
      <w:pPr>
        <w:pStyle w:val="0"/>
        <w:spacing w:line="340" w:lineRule="exact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２　振込先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37"/>
        <w:gridCol w:w="3827"/>
        <w:gridCol w:w="3396"/>
      </w:tblGrid>
      <w:tr>
        <w:trPr/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銀行</w:t>
            </w:r>
          </w:p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信用金庫</w:t>
            </w:r>
          </w:p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信用組合</w:t>
            </w:r>
          </w:p>
          <w:p>
            <w:pPr>
              <w:pStyle w:val="0"/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農協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firstLine="2310" w:firstLineChars="11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本店</w:t>
            </w:r>
          </w:p>
          <w:p>
            <w:pPr>
              <w:pStyle w:val="0"/>
              <w:spacing w:line="340" w:lineRule="exact"/>
              <w:ind w:firstLine="2310" w:firstLineChars="11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支店</w:t>
            </w:r>
          </w:p>
          <w:p>
            <w:pPr>
              <w:pStyle w:val="0"/>
              <w:spacing w:line="340" w:lineRule="exact"/>
              <w:ind w:firstLine="2310" w:firstLineChars="110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支所</w:t>
            </w:r>
          </w:p>
        </w:tc>
      </w:tr>
      <w:tr>
        <w:trPr/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口座種別</w:t>
            </w:r>
          </w:p>
        </w:tc>
        <w:tc>
          <w:tcPr>
            <w:tcW w:w="7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　・　　当座</w:t>
            </w:r>
          </w:p>
        </w:tc>
      </w:tr>
      <w:tr>
        <w:trPr/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7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7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</w:p>
        </w:tc>
      </w:tr>
      <w:tr>
        <w:trPr>
          <w:trHeight w:val="670" w:hRule="atLeast"/>
        </w:trPr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7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</w:p>
        </w:tc>
      </w:tr>
    </w:tbl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efaultTableStyle w:val="17"/>
  <w:drawingGridHorizontalSpacing w:val="105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1378</TotalTime>
  <Pages>1</Pages>
  <Words>0</Words>
  <Characters>193</Characters>
  <Application>JUST Note</Application>
  <Lines>43</Lines>
  <Paragraphs>24</Paragraphs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ShisuiTown</cp:lastModifiedBy>
  <cp:lastPrinted>2025-01-15T05:34:32Z</cp:lastPrinted>
  <dcterms:created xsi:type="dcterms:W3CDTF">2020-11-06T04:29:00Z</dcterms:created>
  <dcterms:modified xsi:type="dcterms:W3CDTF">2025-12-16T05:45:12Z</dcterms:modified>
  <cp:revision>62</cp:revision>
</cp:coreProperties>
</file>