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5" w:rsidRDefault="00FC0A55">
      <w:pPr>
        <w:pStyle w:val="afd"/>
        <w:spacing w:line="360" w:lineRule="auto"/>
        <w:jc w:val="center"/>
        <w:rPr>
          <w:rFonts w:asciiTheme="majorEastAsia" w:eastAsiaTheme="majorEastAsia" w:hAnsiTheme="majorEastAsia"/>
          <w:spacing w:val="0"/>
          <w:sz w:val="28"/>
        </w:rPr>
      </w:pPr>
    </w:p>
    <w:p w:rsidR="0037116D" w:rsidRDefault="0037116D"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b/>
          <w:color w:val="000000"/>
          <w:kern w:val="0"/>
          <w:sz w:val="28"/>
          <w:szCs w:val="28"/>
        </w:rPr>
      </w:pPr>
      <w:r w:rsidRPr="0037116D">
        <w:rPr>
          <w:rFonts w:ascii="ＭＳ ゴシック" w:eastAsia="ＭＳ ゴシック" w:hAnsi="ＭＳ ゴシック" w:hint="eastAsia"/>
          <w:b/>
          <w:color w:val="000000"/>
          <w:kern w:val="0"/>
          <w:sz w:val="28"/>
          <w:szCs w:val="28"/>
        </w:rPr>
        <w:t>中小企業信用保険法第２条第６項の規定による認定について</w:t>
      </w:r>
    </w:p>
    <w:p w:rsidR="0019155F" w:rsidRDefault="0019155F" w:rsidP="0019155F">
      <w:pPr>
        <w:suppressAutoHyphens/>
        <w:kinsoku w:val="0"/>
        <w:wordWrap w:val="0"/>
        <w:overflowPunct w:val="0"/>
        <w:autoSpaceDE w:val="0"/>
        <w:autoSpaceDN w:val="0"/>
        <w:adjustRightInd w:val="0"/>
        <w:spacing w:line="360" w:lineRule="auto"/>
        <w:jc w:val="center"/>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b/>
          <w:sz w:val="32"/>
        </w:rPr>
        <w:t>【６</w:t>
      </w:r>
      <w:r w:rsidRPr="00316CEA">
        <w:rPr>
          <w:rFonts w:asciiTheme="majorEastAsia" w:eastAsiaTheme="majorEastAsia" w:hAnsiTheme="majorEastAsia" w:hint="eastAsia"/>
          <w:b/>
          <w:sz w:val="32"/>
        </w:rPr>
        <w:t xml:space="preserve"> －（</w:t>
      </w:r>
      <w:r w:rsidR="00313059">
        <w:rPr>
          <w:rFonts w:asciiTheme="majorEastAsia" w:eastAsiaTheme="majorEastAsia" w:hAnsiTheme="majorEastAsia" w:hint="eastAsia"/>
          <w:b/>
          <w:sz w:val="32"/>
        </w:rPr>
        <w:t>３</w:t>
      </w:r>
      <w:r w:rsidRPr="00316CEA">
        <w:rPr>
          <w:rFonts w:asciiTheme="majorEastAsia" w:eastAsiaTheme="majorEastAsia" w:hAnsiTheme="majorEastAsia" w:hint="eastAsia"/>
          <w:b/>
          <w:sz w:val="32"/>
        </w:rPr>
        <w:t>）】</w:t>
      </w:r>
    </w:p>
    <w:p w:rsidR="00FC0A55" w:rsidRDefault="00FC0A55">
      <w:pPr>
        <w:pStyle w:val="afd"/>
        <w:spacing w:line="240" w:lineRule="auto"/>
        <w:rPr>
          <w:rFonts w:ascii="ＭＳ Ｐゴシック" w:eastAsia="ＭＳ Ｐゴシック" w:hAnsi="ＭＳ Ｐゴシック"/>
          <w:spacing w:val="0"/>
        </w:rPr>
      </w:pPr>
    </w:p>
    <w:p w:rsidR="007B1F0F" w:rsidRDefault="007B1F0F" w:rsidP="007B1F0F">
      <w:pPr>
        <w:pStyle w:val="afd"/>
        <w:spacing w:line="300" w:lineRule="exact"/>
        <w:ind w:firstLineChars="100" w:firstLine="246"/>
        <w:rPr>
          <w:rFonts w:ascii="ＭＳ Ｐゴシック" w:eastAsia="ＭＳ Ｐゴシック" w:hAnsi="ＭＳ Ｐゴシック"/>
          <w:spacing w:val="0"/>
        </w:rPr>
      </w:pPr>
      <w:r>
        <w:rPr>
          <w:rFonts w:ascii="ＭＳ Ｐゴシック" w:eastAsia="ＭＳ Ｐゴシック" w:hAnsi="ＭＳ Ｐゴシック" w:hint="eastAsia"/>
        </w:rPr>
        <w:t>突発的に生じた大規模な経済危機等により、金融取引の正常化を図るために資金調達を必要としている</w:t>
      </w:r>
      <w:r>
        <w:rPr>
          <w:rFonts w:ascii="ＭＳ Ｐゴシック" w:eastAsia="ＭＳ Ｐゴシック" w:hAnsi="ＭＳ Ｐゴシック" w:hint="eastAsia"/>
          <w:spacing w:val="0"/>
        </w:rPr>
        <w:t>中小企業者を支援するための措置です。</w:t>
      </w:r>
    </w:p>
    <w:p w:rsidR="00356543" w:rsidRPr="007B1F0F" w:rsidRDefault="00356543">
      <w:pPr>
        <w:pStyle w:val="afd"/>
        <w:spacing w:line="320" w:lineRule="exact"/>
        <w:ind w:firstLineChars="100" w:firstLine="220"/>
        <w:rPr>
          <w:spacing w:val="0"/>
        </w:rPr>
      </w:pPr>
    </w:p>
    <w:p w:rsidR="00701DAB" w:rsidRPr="0037116D" w:rsidRDefault="0009693C" w:rsidP="00701DAB">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【認定の要件】</w:t>
      </w:r>
    </w:p>
    <w:p w:rsidR="00FC0A55" w:rsidRDefault="0009693C">
      <w:pPr>
        <w:pStyle w:val="afd"/>
        <w:numPr>
          <w:ilvl w:val="0"/>
          <w:numId w:val="1"/>
        </w:numPr>
        <w:spacing w:line="320" w:lineRule="exact"/>
        <w:rPr>
          <w:rFonts w:ascii="ＭＳ Ｐゴシック" w:eastAsia="ＭＳ Ｐゴシック" w:hAnsi="ＭＳ Ｐゴシック"/>
        </w:rPr>
      </w:pPr>
      <w:r>
        <w:rPr>
          <w:rFonts w:ascii="ＭＳ Ｐゴシック" w:eastAsia="ＭＳ Ｐゴシック" w:hAnsi="ＭＳ Ｐゴシック"/>
        </w:rPr>
        <w:t>本店登記地（個人事業主の方は主たる事業所）を</w:t>
      </w:r>
      <w:r>
        <w:rPr>
          <w:rFonts w:ascii="ＭＳ Ｐゴシック" w:eastAsia="ＭＳ Ｐゴシック" w:hAnsi="ＭＳ Ｐゴシック" w:hint="eastAsia"/>
          <w:u w:val="single"/>
        </w:rPr>
        <w:t>酒々井町</w:t>
      </w:r>
      <w:r>
        <w:rPr>
          <w:rFonts w:ascii="ＭＳ Ｐゴシック" w:eastAsia="ＭＳ Ｐゴシック" w:hAnsi="ＭＳ Ｐゴシック"/>
          <w:u w:val="single"/>
        </w:rPr>
        <w:t>内に有する</w:t>
      </w:r>
      <w:r>
        <w:rPr>
          <w:rFonts w:ascii="ＭＳ Ｐゴシック" w:eastAsia="ＭＳ Ｐゴシック" w:hAnsi="ＭＳ Ｐゴシック"/>
        </w:rPr>
        <w:t>中小企業者。</w:t>
      </w:r>
    </w:p>
    <w:p w:rsidR="007B1F0F" w:rsidRDefault="00701DAB" w:rsidP="007B1F0F">
      <w:pPr>
        <w:pStyle w:val="afd"/>
        <w:numPr>
          <w:ilvl w:val="0"/>
          <w:numId w:val="1"/>
        </w:numPr>
        <w:spacing w:line="320" w:lineRule="exact"/>
        <w:rPr>
          <w:rFonts w:ascii="ＭＳ Ｐゴシック" w:eastAsia="ＭＳ Ｐゴシック" w:hAnsi="ＭＳ Ｐゴシック"/>
        </w:rPr>
      </w:pPr>
      <w:r w:rsidRPr="000B48BF">
        <w:rPr>
          <w:rFonts w:asciiTheme="majorEastAsia" w:eastAsiaTheme="majorEastAsia" w:hAnsiTheme="majorEastAsia" w:hint="eastAsia"/>
          <w:szCs w:val="22"/>
          <w:u w:val="single"/>
        </w:rPr>
        <w:t>業歴３ヶ月以上１年１ヶ月未満の場合あるいは前年以降、事業拡大等により前年比較が適当でない特段の事情がある</w:t>
      </w:r>
      <w:r w:rsidRPr="000B48BF">
        <w:rPr>
          <w:rFonts w:ascii="ＭＳ Ｐゴシック" w:eastAsia="ＭＳ Ｐゴシック" w:hAnsi="ＭＳ Ｐゴシック" w:hint="eastAsia"/>
          <w:szCs w:val="22"/>
          <w:u w:val="single"/>
        </w:rPr>
        <w:t>中小企業者</w:t>
      </w:r>
      <w:r w:rsidR="0062720B">
        <w:rPr>
          <w:rFonts w:ascii="ＭＳ Ｐゴシック" w:eastAsia="ＭＳ Ｐゴシック" w:hAnsi="ＭＳ Ｐゴシック" w:hint="eastAsia"/>
          <w:szCs w:val="22"/>
          <w:u w:val="single"/>
        </w:rPr>
        <w:t>。</w:t>
      </w:r>
    </w:p>
    <w:p w:rsidR="00FC0A55" w:rsidRPr="00B2326E" w:rsidRDefault="007B1F0F" w:rsidP="007B1F0F">
      <w:pPr>
        <w:pStyle w:val="afd"/>
        <w:numPr>
          <w:ilvl w:val="0"/>
          <w:numId w:val="1"/>
        </w:numPr>
        <w:spacing w:line="320" w:lineRule="exact"/>
        <w:rPr>
          <w:rFonts w:ascii="ＭＳ Ｐゴシック" w:eastAsia="ＭＳ Ｐゴシック" w:hAnsi="ＭＳ Ｐゴシック" w:hint="eastAsia"/>
        </w:rPr>
      </w:pPr>
      <w:r w:rsidRPr="007B1F0F">
        <w:rPr>
          <w:rFonts w:asciiTheme="majorEastAsia" w:eastAsiaTheme="majorEastAsia" w:hAnsiTheme="majorEastAsia" w:hint="eastAsia"/>
          <w:u w:val="single"/>
        </w:rPr>
        <w:t>原則として最近１か月間の売上高又は販売数量（建設業にあっては、完成工事高又は</w:t>
      </w:r>
      <w:r>
        <w:rPr>
          <w:rFonts w:asciiTheme="majorEastAsia" w:eastAsiaTheme="majorEastAsia" w:hAnsiTheme="majorEastAsia" w:hint="eastAsia"/>
          <w:u w:val="single"/>
        </w:rPr>
        <w:t>受注残高。以下「売上高等」という。）が令和元年１２月に比して１５</w:t>
      </w:r>
      <w:r w:rsidRPr="007B1F0F">
        <w:rPr>
          <w:rFonts w:asciiTheme="majorEastAsia" w:eastAsiaTheme="majorEastAsia" w:hAnsiTheme="majorEastAsia" w:hint="eastAsia"/>
          <w:u w:val="single"/>
        </w:rPr>
        <w:t>％以上減少しており、かつ、その後２か月間を含む３か月間の売上高等が令和元年１２月×３</w:t>
      </w:r>
      <w:r>
        <w:rPr>
          <w:rFonts w:asciiTheme="majorEastAsia" w:eastAsiaTheme="majorEastAsia" w:hAnsiTheme="majorEastAsia" w:hint="eastAsia"/>
          <w:u w:val="single"/>
        </w:rPr>
        <w:t>に比して１５</w:t>
      </w:r>
      <w:r w:rsidRPr="007B1F0F">
        <w:rPr>
          <w:rFonts w:asciiTheme="majorEastAsia" w:eastAsiaTheme="majorEastAsia" w:hAnsiTheme="majorEastAsia" w:hint="eastAsia"/>
          <w:u w:val="single"/>
        </w:rPr>
        <w:t>％以上減少することが見込まれる中小企業者。</w:t>
      </w:r>
    </w:p>
    <w:p w:rsidR="00B2326E" w:rsidRPr="007B1F0F" w:rsidRDefault="00B2326E" w:rsidP="00B2326E">
      <w:pPr>
        <w:pStyle w:val="afd"/>
        <w:spacing w:line="320" w:lineRule="exact"/>
        <w:ind w:left="478"/>
        <w:rPr>
          <w:rFonts w:ascii="ＭＳ Ｐゴシック" w:eastAsia="ＭＳ Ｐゴシック" w:hAnsi="ＭＳ Ｐゴシック"/>
        </w:rPr>
      </w:pPr>
      <w:bookmarkStart w:id="0" w:name="_GoBack"/>
      <w:bookmarkEnd w:id="0"/>
    </w:p>
    <w:p w:rsidR="00FC0A55" w:rsidRDefault="0009693C">
      <w:pPr>
        <w:pStyle w:val="afd"/>
        <w:spacing w:line="320" w:lineRule="exact"/>
        <w:ind w:firstLineChars="100" w:firstLine="221"/>
        <w:rPr>
          <w:rFonts w:asciiTheme="majorEastAsia" w:eastAsiaTheme="majorEastAsia" w:hAnsiTheme="majorEastAsia"/>
          <w:b/>
          <w:spacing w:val="0"/>
        </w:rPr>
      </w:pPr>
      <w:r>
        <w:rPr>
          <w:rFonts w:asciiTheme="majorEastAsia" w:eastAsiaTheme="majorEastAsia" w:hAnsiTheme="majorEastAsia" w:hint="eastAsia"/>
          <w:b/>
          <w:spacing w:val="0"/>
        </w:rPr>
        <w:t>【売上高の確認・必要書類】</w:t>
      </w:r>
    </w:p>
    <w:p w:rsidR="00FC0A55" w:rsidRDefault="0009693C">
      <w:pPr>
        <w:pStyle w:val="afd"/>
        <w:numPr>
          <w:ilvl w:val="0"/>
          <w:numId w:val="1"/>
        </w:numPr>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売上高確認のため、申請書・添付書類とともに下記必要書類をご提出ください。</w:t>
      </w:r>
    </w:p>
    <w:p w:rsidR="00FC0A55" w:rsidRDefault="00FC0A55">
      <w:pPr>
        <w:pStyle w:val="afd"/>
        <w:spacing w:line="320" w:lineRule="exact"/>
        <w:ind w:firstLineChars="300" w:firstLine="696"/>
        <w:rPr>
          <w:rFonts w:ascii="ＭＳ ゴシック" w:eastAsia="ＭＳ ゴシック" w:hAnsi="ＭＳ ゴシック"/>
          <w:spacing w:val="6"/>
        </w:rPr>
      </w:pPr>
    </w:p>
    <w:p w:rsidR="00FC0A55" w:rsidRDefault="0009693C">
      <w:pPr>
        <w:pStyle w:val="afd"/>
        <w:spacing w:line="320" w:lineRule="exact"/>
        <w:ind w:firstLineChars="200" w:firstLine="442"/>
        <w:rPr>
          <w:rFonts w:ascii="ＭＳ ゴシック" w:eastAsia="ＭＳ ゴシック" w:hAnsi="ＭＳ ゴシック"/>
          <w:spacing w:val="6"/>
        </w:rPr>
      </w:pPr>
      <w:r>
        <w:rPr>
          <w:rFonts w:asciiTheme="majorEastAsia" w:eastAsiaTheme="majorEastAsia" w:hAnsiTheme="majorEastAsia" w:hint="eastAsia"/>
          <w:b/>
          <w:spacing w:val="0"/>
        </w:rPr>
        <w:t>必要書類</w:t>
      </w:r>
      <w:r>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19155F" w:rsidTr="0019155F">
        <w:tc>
          <w:tcPr>
            <w:tcW w:w="611"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NO.</w:t>
            </w:r>
          </w:p>
        </w:tc>
        <w:tc>
          <w:tcPr>
            <w:tcW w:w="760"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法人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個人</w:t>
            </w:r>
          </w:p>
        </w:tc>
        <w:tc>
          <w:tcPr>
            <w:tcW w:w="686" w:type="dxa"/>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通数</w:t>
            </w:r>
          </w:p>
        </w:tc>
        <w:tc>
          <w:tcPr>
            <w:tcW w:w="5762" w:type="dxa"/>
          </w:tcPr>
          <w:p w:rsidR="0019155F" w:rsidRDefault="0019155F" w:rsidP="00440983">
            <w:pPr>
              <w:pStyle w:val="afd"/>
              <w:spacing w:line="320" w:lineRule="exact"/>
              <w:jc w:val="center"/>
              <w:rPr>
                <w:rFonts w:ascii="ＭＳ ゴシック" w:eastAsia="ＭＳ ゴシック" w:hAnsi="ＭＳ ゴシック"/>
                <w:spacing w:val="6"/>
              </w:rPr>
            </w:pP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認定申請書</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２</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申請書の添付書類：売上明細表</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３</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商業登記簿謄本の写し（３か月以内発行のもの）</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４</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確定申告書の写し（最新のもの１期分）</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５</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許認可証の写し（許認可が必要な業種のみ）</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６</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7B1F0F" w:rsidP="00440983">
            <w:pPr>
              <w:pStyle w:val="afd"/>
              <w:spacing w:line="360" w:lineRule="exact"/>
              <w:rPr>
                <w:rFonts w:ascii="ＭＳ ゴシック" w:eastAsia="ＭＳ ゴシック" w:hAnsi="ＭＳ ゴシック"/>
                <w:spacing w:val="6"/>
              </w:rPr>
            </w:pPr>
            <w:r>
              <w:rPr>
                <w:rFonts w:asciiTheme="majorEastAsia" w:eastAsiaTheme="majorEastAsia" w:hAnsiTheme="majorEastAsia" w:hint="eastAsia"/>
                <w:spacing w:val="6"/>
              </w:rPr>
              <w:t>最近１か月の売上高と前年同期の売上高がわかる書類（</w:t>
            </w:r>
            <w:r w:rsidR="00B8271E">
              <w:rPr>
                <w:rFonts w:asciiTheme="majorEastAsia" w:eastAsiaTheme="majorEastAsia" w:hAnsiTheme="majorEastAsia" w:hint="eastAsia"/>
                <w:spacing w:val="6"/>
              </w:rPr>
              <w:t>月次試算表</w:t>
            </w:r>
            <w:r>
              <w:rPr>
                <w:rFonts w:asciiTheme="majorEastAsia" w:eastAsiaTheme="majorEastAsia" w:hAnsiTheme="majorEastAsia" w:hint="eastAsia"/>
                <w:spacing w:val="6"/>
              </w:rPr>
              <w:t>、売上帳簿など）</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７</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決算書等の写し（※必要に応じて）</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８</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委任状（金融機関等による代理申請の場合・任意書式）</w:t>
            </w:r>
          </w:p>
        </w:tc>
      </w:tr>
      <w:tr w:rsidR="0019155F" w:rsidTr="0019155F">
        <w:tc>
          <w:tcPr>
            <w:tcW w:w="611" w:type="dxa"/>
            <w:vAlign w:val="center"/>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９</w:t>
            </w:r>
          </w:p>
        </w:tc>
        <w:tc>
          <w:tcPr>
            <w:tcW w:w="760"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w:t>
            </w:r>
          </w:p>
        </w:tc>
        <w:tc>
          <w:tcPr>
            <w:tcW w:w="686" w:type="dxa"/>
            <w:vAlign w:val="center"/>
          </w:tcPr>
          <w:p w:rsidR="0019155F" w:rsidRDefault="0019155F" w:rsidP="00440983">
            <w:pPr>
              <w:pStyle w:val="afd"/>
              <w:spacing w:line="320" w:lineRule="exact"/>
              <w:jc w:val="center"/>
              <w:rPr>
                <w:rFonts w:ascii="ＭＳ ゴシック" w:eastAsia="ＭＳ ゴシック" w:hAnsi="ＭＳ ゴシック"/>
                <w:spacing w:val="6"/>
              </w:rPr>
            </w:pPr>
            <w:r>
              <w:rPr>
                <w:rFonts w:ascii="ＭＳ ゴシック" w:eastAsia="ＭＳ ゴシック" w:hAnsi="ＭＳ ゴシック" w:hint="eastAsia"/>
                <w:spacing w:val="6"/>
              </w:rPr>
              <w:t>１</w:t>
            </w:r>
          </w:p>
        </w:tc>
        <w:tc>
          <w:tcPr>
            <w:tcW w:w="5762" w:type="dxa"/>
          </w:tcPr>
          <w:p w:rsidR="0019155F" w:rsidRDefault="0019155F" w:rsidP="00440983">
            <w:pPr>
              <w:pStyle w:val="afd"/>
              <w:spacing w:line="320" w:lineRule="exact"/>
              <w:rPr>
                <w:rFonts w:ascii="ＭＳ ゴシック" w:eastAsia="ＭＳ ゴシック" w:hAnsi="ＭＳ ゴシック"/>
                <w:spacing w:val="6"/>
              </w:rPr>
            </w:pPr>
            <w:r>
              <w:rPr>
                <w:rFonts w:ascii="ＭＳ ゴシック" w:eastAsia="ＭＳ ゴシック" w:hAnsi="ＭＳ ゴシック" w:hint="eastAsia"/>
                <w:spacing w:val="6"/>
              </w:rPr>
              <w:t>所在地が分かる地図</w:t>
            </w:r>
          </w:p>
        </w:tc>
      </w:tr>
    </w:tbl>
    <w:p w:rsidR="00FC0A55" w:rsidRDefault="00FC0A55">
      <w:pPr>
        <w:pStyle w:val="afd"/>
        <w:spacing w:line="320" w:lineRule="exact"/>
        <w:rPr>
          <w:rFonts w:ascii="ＭＳ ゴシック" w:eastAsia="ＭＳ ゴシック" w:hAnsi="ＭＳ ゴシック"/>
          <w:spacing w:val="6"/>
        </w:rPr>
      </w:pPr>
    </w:p>
    <w:p w:rsidR="00FC0A55" w:rsidRDefault="0009693C">
      <w:pPr>
        <w:pStyle w:val="afd"/>
        <w:spacing w:line="320" w:lineRule="exact"/>
        <w:ind w:firstLineChars="100" w:firstLine="221"/>
        <w:rPr>
          <w:rFonts w:ascii="ＭＳ ゴシック" w:eastAsia="ＭＳ ゴシック" w:hAnsi="ＭＳ ゴシック"/>
          <w:spacing w:val="6"/>
        </w:rPr>
      </w:pPr>
      <w:r>
        <w:rPr>
          <w:rFonts w:asciiTheme="majorEastAsia" w:eastAsiaTheme="majorEastAsia" w:hAnsiTheme="majorEastAsia" w:hint="eastAsia"/>
          <w:b/>
          <w:spacing w:val="0"/>
        </w:rPr>
        <w:t>【留意事項】</w:t>
      </w:r>
      <w:r>
        <w:rPr>
          <w:rFonts w:ascii="ＭＳ ゴシック" w:eastAsia="ＭＳ ゴシック" w:hAnsi="ＭＳ ゴシック" w:hint="eastAsia"/>
          <w:spacing w:val="6"/>
        </w:rPr>
        <w:t xml:space="preserve">　　</w:t>
      </w:r>
    </w:p>
    <w:p w:rsidR="007B1F0F" w:rsidRDefault="007B1F0F" w:rsidP="007B1F0F">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認定申請書には実印を押印してください。</w:t>
      </w:r>
    </w:p>
    <w:p w:rsidR="007B1F0F" w:rsidRDefault="007B1F0F" w:rsidP="007B1F0F">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rsidR="007B1F0F" w:rsidRDefault="007B1F0F" w:rsidP="007B1F0F">
      <w:pPr>
        <w:pStyle w:val="afd"/>
        <w:numPr>
          <w:ilvl w:val="0"/>
          <w:numId w:val="6"/>
        </w:numPr>
        <w:spacing w:line="320" w:lineRule="exact"/>
        <w:rPr>
          <w:rFonts w:asciiTheme="majorEastAsia" w:eastAsiaTheme="majorEastAsia" w:hAnsiTheme="majorEastAsia"/>
          <w:spacing w:val="6"/>
        </w:rPr>
      </w:pPr>
      <w:r>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rsidR="00FC0A55" w:rsidRPr="007B1F0F" w:rsidRDefault="00FC0A55">
      <w:pPr>
        <w:pStyle w:val="afd"/>
        <w:spacing w:line="320" w:lineRule="exact"/>
        <w:rPr>
          <w:rFonts w:ascii="ＭＳ ゴシック" w:eastAsia="ＭＳ ゴシック" w:hAnsi="ＭＳ ゴシック"/>
          <w:spacing w:val="6"/>
        </w:rPr>
      </w:pPr>
    </w:p>
    <w:p w:rsidR="00FC0A55" w:rsidRDefault="0009693C">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pacing w:val="6"/>
          <w:sz w:val="24"/>
        </w:rPr>
        <w:t>受付：酒々井町　経済環境課　商工観光班</w:t>
      </w:r>
    </w:p>
    <w:p w:rsidR="00FC0A55" w:rsidRDefault="0009693C">
      <w:pPr>
        <w:ind w:firstLineChars="200" w:firstLine="504"/>
      </w:pPr>
      <w:r>
        <w:rPr>
          <w:rFonts w:ascii="ＭＳ ゴシック" w:eastAsia="ＭＳ ゴシック" w:hAnsi="ＭＳ ゴシック" w:hint="eastAsia"/>
          <w:spacing w:val="6"/>
          <w:sz w:val="24"/>
        </w:rPr>
        <w:t>電話：０４３－４９６－１１７１（代表）　内線３４５・３４６</w:t>
      </w:r>
    </w:p>
    <w:p w:rsidR="00FC0A55" w:rsidRDefault="0009693C">
      <w:r>
        <w:rPr>
          <w:rFonts w:hint="eastAsia"/>
        </w:rPr>
        <w:br w:type="page"/>
      </w:r>
    </w:p>
    <w:p w:rsidR="00FC0A55" w:rsidRDefault="0009693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w:t>
      </w:r>
      <w:r w:rsidR="00701DAB">
        <w:rPr>
          <w:rFonts w:ascii="ＭＳ ゴシック" w:eastAsia="ＭＳ ゴシック" w:hAnsi="ＭＳ ゴシック" w:hint="eastAsia"/>
          <w:color w:val="000000"/>
          <w:kern w:val="0"/>
        </w:rPr>
        <w:t>６項関係様式（</w:t>
      </w:r>
      <w:r w:rsidR="00313059">
        <w:rPr>
          <w:rFonts w:ascii="ＭＳ ゴシック" w:eastAsia="ＭＳ ゴシック" w:hAnsi="ＭＳ ゴシック" w:hint="eastAsia"/>
          <w:color w:val="000000"/>
          <w:kern w:val="0"/>
        </w:rPr>
        <w:t>３</w:t>
      </w:r>
      <w:r w:rsidR="0019155F">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C0A55">
        <w:tc>
          <w:tcPr>
            <w:tcW w:w="9923" w:type="dxa"/>
            <w:tcBorders>
              <w:top w:val="single" w:sz="4" w:space="0" w:color="000000"/>
              <w:left w:val="single" w:sz="4" w:space="0" w:color="000000"/>
              <w:bottom w:val="single" w:sz="4" w:space="0" w:color="000000"/>
              <w:right w:val="single" w:sz="4" w:space="0" w:color="000000"/>
            </w:tcBorders>
          </w:tcPr>
          <w:p w:rsidR="00356543"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356543" w:rsidRDefault="00356543" w:rsidP="003565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r w:rsidR="00313059">
              <w:rPr>
                <w:rFonts w:ascii="ＭＳ ゴシック" w:eastAsia="ＭＳ ゴシック" w:hAnsi="ＭＳ ゴシック" w:hint="eastAsia"/>
                <w:color w:val="000000"/>
                <w:kern w:val="0"/>
              </w:rPr>
              <w:t>（３</w:t>
            </w:r>
            <w:r w:rsidR="0019155F">
              <w:rPr>
                <w:rFonts w:ascii="ＭＳ ゴシック" w:eastAsia="ＭＳ ゴシック" w:hAnsi="ＭＳ ゴシック" w:hint="eastAsia"/>
                <w:color w:val="000000"/>
                <w:kern w:val="0"/>
              </w:rPr>
              <w:t>）</w:t>
            </w:r>
          </w:p>
          <w:p w:rsidR="00356543" w:rsidRPr="00701DAB" w:rsidRDefault="00356543" w:rsidP="003565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FC0A55" w:rsidRDefault="000969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13740">
              <w:rPr>
                <w:rFonts w:ascii="ＭＳ ゴシック" w:eastAsia="ＭＳ ゴシック" w:hAnsi="ＭＳ ゴシック" w:hint="eastAsia"/>
                <w:color w:val="000000"/>
                <w:spacing w:val="45"/>
                <w:kern w:val="0"/>
                <w:fitText w:val="1470" w:id="1"/>
              </w:rPr>
              <w:t>酒々井町</w:t>
            </w:r>
            <w:r w:rsidRPr="00B13740">
              <w:rPr>
                <w:rFonts w:ascii="ＭＳ ゴシック" w:eastAsia="ＭＳ ゴシック" w:hAnsi="ＭＳ ゴシック" w:hint="eastAsia"/>
                <w:color w:val="000000"/>
                <w:spacing w:val="30"/>
                <w:kern w:val="0"/>
                <w:fitText w:val="1470" w:id="1"/>
              </w:rPr>
              <w:t>長</w:t>
            </w:r>
            <w:r>
              <w:rPr>
                <w:rFonts w:ascii="ＭＳ ゴシック" w:eastAsia="ＭＳ ゴシック" w:hAnsi="ＭＳ ゴシック" w:hint="eastAsia"/>
                <w:color w:val="000000"/>
                <w:kern w:val="0"/>
              </w:rPr>
              <w:t xml:space="preserve">　　殿</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申請者　　住　所　　　　　　　　　　　　　　　　　</w:t>
            </w:r>
          </w:p>
          <w:p w:rsidR="00FC0A55" w:rsidRDefault="0009693C">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法人名　　　　　　　　　　　　　　　　　</w:t>
            </w:r>
          </w:p>
          <w:p w:rsidR="00FC0A55" w:rsidRDefault="0009693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氏　名（代表者名）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印</w:t>
            </w:r>
          </w:p>
          <w:p w:rsidR="00356543" w:rsidRDefault="003565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56543" w:rsidRDefault="0009693C"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01DAB">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356543" w:rsidRDefault="00356543" w:rsidP="003565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3059" w:rsidRDefault="00313059" w:rsidP="003130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13059" w:rsidRDefault="00313059" w:rsidP="003130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C0A55" w:rsidRPr="00356543" w:rsidRDefault="00FC0A55" w:rsidP="003565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17ED7" w:rsidRDefault="0009693C" w:rsidP="00F17ED7">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701DAB" w:rsidRPr="00701DAB" w:rsidRDefault="00701DAB" w:rsidP="00701DAB">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本様式は、業歴３ヶ月以上１年１ヶ月未満の場合あるいは前年以降、事業拡大等により前年比較が適当でない特段の事情がある場合に使用します。</w:t>
      </w:r>
    </w:p>
    <w:p w:rsidR="00FC0A55" w:rsidRPr="00F17ED7" w:rsidRDefault="0009693C" w:rsidP="00F17ED7">
      <w:pPr>
        <w:pStyle w:val="af2"/>
        <w:numPr>
          <w:ilvl w:val="0"/>
          <w:numId w:val="5"/>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F17ED7">
        <w:rPr>
          <w:rFonts w:ascii="ＭＳ ゴシック" w:eastAsia="ＭＳ ゴシック" w:hAnsi="ＭＳ ゴシック" w:hint="eastAsia"/>
          <w:color w:val="000000"/>
          <w:kern w:val="0"/>
        </w:rPr>
        <w:t>本認定とは別に、金融機関及び信用保証協会による金融上の審査があります。</w:t>
      </w:r>
    </w:p>
    <w:p w:rsidR="00FC0A55" w:rsidRPr="00F17ED7" w:rsidRDefault="0009693C" w:rsidP="00F17ED7">
      <w:pPr>
        <w:pStyle w:val="af2"/>
        <w:numPr>
          <w:ilvl w:val="0"/>
          <w:numId w:val="5"/>
        </w:numPr>
        <w:spacing w:line="220" w:lineRule="exact"/>
        <w:ind w:leftChars="0"/>
        <w:rPr>
          <w:rFonts w:asciiTheme="majorEastAsia" w:eastAsiaTheme="majorEastAsia" w:hAnsiTheme="majorEastAsia"/>
        </w:rPr>
      </w:pPr>
      <w:r w:rsidRPr="00F17ED7">
        <w:rPr>
          <w:rFonts w:asciiTheme="majorEastAsia" w:eastAsiaTheme="majorEastAsia" w:hAnsiTheme="majorEastAsia" w:hint="eastAsia"/>
        </w:rPr>
        <w:t>酒々井町長から認定を受けた後、本認定の有効期間内に金融機関又は信用保証協会に対して、　　経営安定関連保証の申込みを行うことが必要です。</w:t>
      </w:r>
    </w:p>
    <w:p w:rsidR="00356543" w:rsidRPr="00F17ED7" w:rsidRDefault="00356543">
      <w:pPr>
        <w:spacing w:line="220" w:lineRule="exact"/>
        <w:ind w:left="420" w:hangingChars="200" w:hanging="420"/>
      </w:pPr>
    </w:p>
    <w:p w:rsidR="00356543" w:rsidRDefault="00356543">
      <w:pPr>
        <w:spacing w:line="220" w:lineRule="exact"/>
        <w:ind w:left="420" w:hangingChars="200" w:hanging="420"/>
      </w:pPr>
    </w:p>
    <w:p w:rsidR="00FC0A55" w:rsidRDefault="0009693C">
      <w:pPr>
        <w:pStyle w:val="af2"/>
        <w:ind w:leftChars="100" w:left="510" w:hangingChars="100" w:hanging="300"/>
        <w:rPr>
          <w:rFonts w:asciiTheme="majorEastAsia" w:eastAsiaTheme="majorEastAsia" w:hAnsiTheme="majorEastAsia"/>
        </w:rPr>
      </w:pPr>
      <w:r w:rsidRPr="00356543">
        <w:rPr>
          <w:rFonts w:asciiTheme="majorEastAsia" w:eastAsiaTheme="majorEastAsia" w:hAnsiTheme="majorEastAsia" w:hint="eastAsia"/>
          <w:spacing w:val="45"/>
          <w:kern w:val="0"/>
          <w:fitText w:val="2310" w:id="2"/>
        </w:rPr>
        <w:t xml:space="preserve">酒経環第　　　</w:t>
      </w:r>
      <w:r w:rsidRPr="00356543">
        <w:rPr>
          <w:rFonts w:asciiTheme="majorEastAsia" w:eastAsiaTheme="majorEastAsia" w:hAnsiTheme="majorEastAsia" w:hint="eastAsia"/>
          <w:kern w:val="0"/>
          <w:fitText w:val="2310" w:id="2"/>
        </w:rPr>
        <w:t>号</w:t>
      </w:r>
    </w:p>
    <w:p w:rsidR="00FC0A55" w:rsidRDefault="0009693C">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 xml:space="preserve">令和　　</w:t>
      </w:r>
      <w:r>
        <w:rPr>
          <w:rFonts w:asciiTheme="majorEastAsia" w:eastAsiaTheme="majorEastAsia" w:hAnsiTheme="majorEastAsia"/>
        </w:rPr>
        <w:t>年</w:t>
      </w:r>
      <w:r>
        <w:rPr>
          <w:rFonts w:asciiTheme="majorEastAsia" w:eastAsiaTheme="majorEastAsia" w:hAnsiTheme="majorEastAsia" w:hint="eastAsia"/>
        </w:rPr>
        <w:t xml:space="preserve">　　</w:t>
      </w:r>
      <w:r>
        <w:rPr>
          <w:rFonts w:asciiTheme="majorEastAsia" w:eastAsiaTheme="majorEastAsia" w:hAnsiTheme="majorEastAsia"/>
        </w:rPr>
        <w:t>月</w:t>
      </w:r>
      <w:r>
        <w:rPr>
          <w:rFonts w:asciiTheme="majorEastAsia" w:eastAsiaTheme="majorEastAsia" w:hAnsiTheme="majorEastAsia" w:hint="eastAsia"/>
        </w:rPr>
        <w:t xml:space="preserve">　　</w:t>
      </w:r>
      <w:r>
        <w:rPr>
          <w:rFonts w:asciiTheme="majorEastAsia" w:eastAsiaTheme="majorEastAsia" w:hAnsiTheme="majorEastAsia"/>
        </w:rPr>
        <w:t>日</w:t>
      </w:r>
    </w:p>
    <w:p w:rsidR="00FC0A55" w:rsidRDefault="0009693C">
      <w:pPr>
        <w:tabs>
          <w:tab w:val="left" w:pos="5151"/>
        </w:tabs>
        <w:ind w:firstLineChars="100" w:firstLine="210"/>
        <w:rPr>
          <w:rFonts w:asciiTheme="majorEastAsia" w:eastAsiaTheme="majorEastAsia" w:hAnsiTheme="majorEastAsia"/>
          <w:caps/>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r>
        <w:rPr>
          <w:rFonts w:asciiTheme="majorEastAsia" w:eastAsiaTheme="majorEastAsia" w:hAnsiTheme="majorEastAsia" w:hint="eastAsia"/>
        </w:rPr>
        <w:tab/>
      </w:r>
    </w:p>
    <w:p w:rsidR="00FC0A55" w:rsidRDefault="0009693C">
      <w:pPr>
        <w:ind w:firstLineChars="300" w:firstLine="630"/>
        <w:rPr>
          <w:rFonts w:asciiTheme="majorEastAsia" w:eastAsiaTheme="majorEastAsia" w:hAnsiTheme="majorEastAsia"/>
        </w:rPr>
      </w:pPr>
      <w:r>
        <w:rPr>
          <w:rFonts w:asciiTheme="majorEastAsia" w:eastAsiaTheme="majorEastAsia" w:hAnsiTheme="majorEastAsia"/>
        </w:rPr>
        <w:t>本認定書の</w:t>
      </w:r>
      <w:r>
        <w:rPr>
          <w:rFonts w:asciiTheme="majorEastAsia" w:eastAsiaTheme="majorEastAsia" w:hAnsiTheme="majorEastAsia" w:hint="eastAsia"/>
        </w:rPr>
        <w:t>有効期間</w:t>
      </w:r>
      <w:r>
        <w:rPr>
          <w:rFonts w:asciiTheme="majorEastAsia" w:eastAsiaTheme="majorEastAsia" w:hAnsiTheme="majorEastAsia"/>
        </w:rPr>
        <w:t xml:space="preserve">　：　令和</w:t>
      </w:r>
      <w:r>
        <w:rPr>
          <w:rFonts w:asciiTheme="majorEastAsia" w:eastAsiaTheme="majorEastAsia" w:hAnsiTheme="majorEastAsia" w:hint="eastAsia"/>
        </w:rPr>
        <w:t xml:space="preserve">　</w:t>
      </w:r>
      <w:r>
        <w:rPr>
          <w:rFonts w:asciiTheme="majorEastAsia" w:eastAsiaTheme="majorEastAsia" w:hAnsiTheme="majorEastAsia"/>
        </w:rPr>
        <w:t xml:space="preserve">　年　　月　　日</w:t>
      </w:r>
      <w:r>
        <w:rPr>
          <w:rFonts w:asciiTheme="majorEastAsia" w:eastAsiaTheme="majorEastAsia" w:hAnsiTheme="majorEastAsia" w:hint="eastAsia"/>
        </w:rPr>
        <w:t>～</w:t>
      </w:r>
      <w:r>
        <w:rPr>
          <w:rFonts w:asciiTheme="majorEastAsia" w:eastAsiaTheme="majorEastAsia" w:hAnsiTheme="majorEastAsia"/>
        </w:rPr>
        <w:t xml:space="preserve">令和　　年　　月　　</w:t>
      </w:r>
      <w:r>
        <w:rPr>
          <w:rFonts w:asciiTheme="majorEastAsia" w:eastAsiaTheme="majorEastAsia" w:hAnsiTheme="majorEastAsia" w:hint="eastAsia"/>
        </w:rPr>
        <w:t>日</w:t>
      </w:r>
    </w:p>
    <w:p w:rsidR="00356543" w:rsidRDefault="00356543">
      <w:pPr>
        <w:ind w:firstLineChars="300" w:firstLine="630"/>
        <w:rPr>
          <w:rFonts w:asciiTheme="majorEastAsia" w:eastAsiaTheme="majorEastAsia" w:hAnsiTheme="majorEastAsia"/>
        </w:rPr>
      </w:pPr>
    </w:p>
    <w:p w:rsidR="00D456BC" w:rsidRDefault="0009693C">
      <w:pPr>
        <w:ind w:leftChars="200" w:left="420" w:firstLineChars="2000" w:firstLine="4200"/>
        <w:rPr>
          <w:rFonts w:asciiTheme="majorEastAsia" w:eastAsiaTheme="majorEastAsia" w:hAnsiTheme="majorEastAsia"/>
        </w:rPr>
      </w:pPr>
      <w:r>
        <w:rPr>
          <w:rFonts w:asciiTheme="majorEastAsia" w:eastAsiaTheme="majorEastAsia" w:hAnsiTheme="majorEastAsia" w:hint="eastAsia"/>
        </w:rPr>
        <w:t xml:space="preserve">認定者名　　　酒々井町長　</w:t>
      </w:r>
      <w:r>
        <w:rPr>
          <w:rFonts w:asciiTheme="majorEastAsia" w:eastAsiaTheme="majorEastAsia" w:hAnsiTheme="majorEastAsia" w:hint="eastAsia"/>
          <w:spacing w:val="39"/>
          <w:fitText w:val="1260" w:id="3"/>
        </w:rPr>
        <w:t>小坂 泰</w:t>
      </w:r>
      <w:r>
        <w:rPr>
          <w:rFonts w:asciiTheme="majorEastAsia" w:eastAsiaTheme="majorEastAsia" w:hAnsiTheme="majorEastAsia" w:hint="eastAsia"/>
          <w:spacing w:val="1"/>
          <w:fitText w:val="1260" w:id="3"/>
        </w:rPr>
        <w:t>久</w:t>
      </w:r>
      <w:r>
        <w:rPr>
          <w:rFonts w:hint="eastAsia"/>
        </w:rPr>
        <w:t xml:space="preserve"> </w:t>
      </w:r>
      <w:r>
        <w:rPr>
          <w:rFonts w:asciiTheme="majorEastAsia" w:eastAsiaTheme="majorEastAsia" w:hAnsiTheme="majorEastAsia" w:hint="eastAsia"/>
        </w:rPr>
        <w:t xml:space="preserve">　　印</w:t>
      </w:r>
    </w:p>
    <w:p w:rsidR="00D456BC" w:rsidRDefault="00D456BC">
      <w:pPr>
        <w:widowControl/>
        <w:jc w:val="left"/>
        <w:rPr>
          <w:rFonts w:asciiTheme="majorEastAsia" w:eastAsiaTheme="majorEastAsia" w:hAnsiTheme="majorEastAsia"/>
        </w:rPr>
      </w:pPr>
      <w:r>
        <w:rPr>
          <w:rFonts w:asciiTheme="majorEastAsia" w:eastAsiaTheme="majorEastAsia" w:hAnsiTheme="majorEastAsia"/>
        </w:rPr>
        <w:br w:type="page"/>
      </w:r>
    </w:p>
    <w:p w:rsidR="0019155F" w:rsidRPr="007B56E8" w:rsidRDefault="0019155F" w:rsidP="0019155F">
      <w:pPr>
        <w:jc w:val="center"/>
        <w:rPr>
          <w:rFonts w:asciiTheme="majorEastAsia" w:eastAsiaTheme="majorEastAsia" w:hAnsiTheme="majorEastAsia"/>
          <w:sz w:val="24"/>
        </w:rPr>
      </w:pPr>
      <w:r w:rsidRPr="007B56E8">
        <w:rPr>
          <w:rFonts w:asciiTheme="majorEastAsia" w:eastAsiaTheme="majorEastAsia" w:hAnsiTheme="majorEastAsia" w:hint="eastAsia"/>
          <w:w w:val="97"/>
          <w:kern w:val="0"/>
          <w:sz w:val="24"/>
          <w:fitText w:val="9570" w:id="-2071155968"/>
        </w:rPr>
        <w:lastRenderedPageBreak/>
        <w:t>中小企業信用保険法第２条第６項の規定に基づく特定中小企業者認定にかかる売上等明細</w:t>
      </w:r>
      <w:r w:rsidRPr="007B56E8">
        <w:rPr>
          <w:rFonts w:asciiTheme="majorEastAsia" w:eastAsiaTheme="majorEastAsia" w:hAnsiTheme="majorEastAsia" w:hint="eastAsia"/>
          <w:spacing w:val="18"/>
          <w:w w:val="97"/>
          <w:kern w:val="0"/>
          <w:sz w:val="24"/>
          <w:fitText w:val="9570" w:id="-2071155968"/>
        </w:rPr>
        <w:t>表</w:t>
      </w:r>
    </w:p>
    <w:p w:rsidR="00906DE4" w:rsidRDefault="00906DE4" w:rsidP="00906DE4">
      <w:pPr>
        <w:spacing w:line="360" w:lineRule="auto"/>
        <w:jc w:val="center"/>
        <w:rPr>
          <w:rFonts w:asciiTheme="majorEastAsia" w:eastAsiaTheme="majorEastAsia" w:hAnsiTheme="majorEastAsia"/>
          <w:sz w:val="24"/>
          <w:szCs w:val="24"/>
        </w:rPr>
      </w:pPr>
    </w:p>
    <w:p w:rsidR="00906DE4" w:rsidRDefault="00906DE4" w:rsidP="00906DE4">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p w:rsidR="00906DE4" w:rsidRDefault="00906DE4" w:rsidP="00906DE4">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法人名</w:t>
      </w:r>
    </w:p>
    <w:p w:rsidR="00906DE4" w:rsidRDefault="00906DE4" w:rsidP="00906DE4">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氏名（代表者名）　　　　　　　　　　　　印</w:t>
      </w:r>
    </w:p>
    <w:p w:rsidR="00906DE4" w:rsidRPr="00983A72" w:rsidRDefault="00906DE4" w:rsidP="00906DE4">
      <w:pPr>
        <w:spacing w:line="340" w:lineRule="exact"/>
        <w:ind w:firstLineChars="400" w:firstLine="960"/>
        <w:jc w:val="left"/>
        <w:rPr>
          <w:rFonts w:asciiTheme="majorEastAsia" w:eastAsiaTheme="majorEastAsia" w:hAnsiTheme="majorEastAsia"/>
          <w:sz w:val="24"/>
          <w:szCs w:val="24"/>
        </w:rPr>
      </w:pPr>
      <w:r w:rsidRPr="00983A72">
        <w:rPr>
          <w:rFonts w:asciiTheme="majorEastAsia" w:eastAsiaTheme="majorEastAsia" w:hAnsiTheme="majorEastAsia" w:hint="eastAsia"/>
          <w:sz w:val="24"/>
          <w:szCs w:val="24"/>
        </w:rPr>
        <w:t>下記記載内容に相違ありません。</w:t>
      </w:r>
    </w:p>
    <w:p w:rsidR="00906DE4" w:rsidRDefault="00906DE4" w:rsidP="00906DE4">
      <w:pPr>
        <w:spacing w:line="340" w:lineRule="exact"/>
        <w:jc w:val="left"/>
        <w:rPr>
          <w:rFonts w:asciiTheme="majorEastAsia" w:eastAsiaTheme="majorEastAsia" w:hAnsiTheme="majorEastAsia"/>
          <w:sz w:val="24"/>
          <w:szCs w:val="24"/>
          <w:u w:val="single"/>
        </w:rPr>
      </w:pPr>
    </w:p>
    <w:p w:rsidR="00906DE4" w:rsidRPr="00983A72" w:rsidRDefault="00906DE4" w:rsidP="00906DE4">
      <w:pPr>
        <w:spacing w:line="340" w:lineRule="exact"/>
        <w:jc w:val="left"/>
        <w:rPr>
          <w:rFonts w:asciiTheme="majorEastAsia" w:eastAsiaTheme="majorEastAsia" w:hAnsiTheme="majorEastAsia"/>
          <w:sz w:val="24"/>
          <w:szCs w:val="24"/>
          <w:u w:val="single"/>
        </w:rPr>
      </w:pPr>
    </w:p>
    <w:p w:rsidR="00906DE4" w:rsidRPr="0020583A" w:rsidRDefault="00906DE4" w:rsidP="00906DE4">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（イ）</w:t>
      </w:r>
      <w:r w:rsidRPr="0020583A">
        <w:rPr>
          <w:rFonts w:ascii="ＭＳ ゴシック" w:eastAsia="ＭＳ ゴシック" w:hAnsi="Times New Roman" w:hint="eastAsia"/>
          <w:color w:val="000000"/>
          <w:spacing w:val="16"/>
          <w:kern w:val="0"/>
          <w:sz w:val="24"/>
          <w:szCs w:val="24"/>
        </w:rPr>
        <w:t>最近１か月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p>
    <w:tbl>
      <w:tblPr>
        <w:tblStyle w:val="afe"/>
        <w:tblW w:w="0" w:type="auto"/>
        <w:tblLook w:val="04A0" w:firstRow="1" w:lastRow="0" w:firstColumn="1" w:lastColumn="0" w:noHBand="0" w:noVBand="1"/>
      </w:tblPr>
      <w:tblGrid>
        <w:gridCol w:w="3681"/>
        <w:gridCol w:w="5947"/>
      </w:tblGrid>
      <w:tr w:rsidR="00906DE4" w:rsidRPr="0020583A" w:rsidTr="00BA0553">
        <w:trPr>
          <w:trHeight w:val="623"/>
        </w:trPr>
        <w:tc>
          <w:tcPr>
            <w:tcW w:w="3681" w:type="dxa"/>
            <w:vAlign w:val="center"/>
          </w:tcPr>
          <w:p w:rsidR="00906DE4" w:rsidRPr="0020583A" w:rsidRDefault="00906DE4" w:rsidP="00BA0553">
            <w:pPr>
              <w:widowControl/>
              <w:jc w:val="left"/>
              <w:rPr>
                <w:rFonts w:ascii="ＭＳ ゴシック" w:eastAsia="ＭＳ ゴシック" w:hAnsi="ＭＳ ゴシック"/>
                <w:sz w:val="24"/>
                <w:szCs w:val="24"/>
              </w:rPr>
            </w:pPr>
            <w:r>
              <w:rPr>
                <w:rFonts w:ascii="ＭＳ ゴシック" w:eastAsia="ＭＳ ゴシック" w:hAnsi="Times New Roman" w:hint="eastAsia"/>
                <w:color w:val="000000"/>
                <w:spacing w:val="16"/>
                <w:sz w:val="24"/>
                <w:szCs w:val="24"/>
              </w:rPr>
              <w:t>災害等の発生における最近１か月の売上高等</w:t>
            </w:r>
          </w:p>
        </w:tc>
        <w:tc>
          <w:tcPr>
            <w:tcW w:w="5947" w:type="dxa"/>
            <w:vAlign w:val="center"/>
          </w:tcPr>
          <w:p w:rsidR="00906DE4" w:rsidRPr="0020583A" w:rsidRDefault="00906DE4" w:rsidP="00BA0553">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【Ａ】</w:t>
            </w:r>
          </w:p>
        </w:tc>
      </w:tr>
      <w:tr w:rsidR="00906DE4" w:rsidRPr="0020583A" w:rsidTr="00BA0553">
        <w:trPr>
          <w:trHeight w:val="623"/>
        </w:trPr>
        <w:tc>
          <w:tcPr>
            <w:tcW w:w="3681" w:type="dxa"/>
            <w:vAlign w:val="center"/>
          </w:tcPr>
          <w:p w:rsidR="00906DE4" w:rsidRPr="0020583A" w:rsidRDefault="00906DE4" w:rsidP="00BA0553">
            <w:pPr>
              <w:widowControl/>
              <w:jc w:val="left"/>
              <w:rPr>
                <w:rFonts w:ascii="ＭＳ ゴシック" w:eastAsia="ＭＳ ゴシック" w:hAnsi="Times New Roman"/>
                <w:color w:val="000000"/>
                <w:spacing w:val="16"/>
                <w:sz w:val="24"/>
                <w:szCs w:val="24"/>
              </w:rPr>
            </w:pPr>
            <w:r>
              <w:rPr>
                <w:rFonts w:ascii="ＭＳ ゴシック" w:eastAsia="ＭＳ ゴシック" w:hAnsi="ＭＳ ゴシック" w:hint="eastAsia"/>
                <w:sz w:val="24"/>
                <w:szCs w:val="24"/>
              </w:rPr>
              <w:t>令和元年１２月の売上高等</w:t>
            </w:r>
          </w:p>
        </w:tc>
        <w:tc>
          <w:tcPr>
            <w:tcW w:w="5947" w:type="dxa"/>
            <w:vAlign w:val="center"/>
          </w:tcPr>
          <w:p w:rsidR="00906DE4" w:rsidRPr="0020583A" w:rsidRDefault="00906DE4" w:rsidP="00BA0553">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sidRPr="0020583A">
              <w:rPr>
                <w:rFonts w:ascii="ＭＳ ゴシック" w:eastAsia="ＭＳ ゴシック" w:hAnsi="ＭＳ ゴシック" w:hint="eastAsia"/>
                <w:sz w:val="24"/>
                <w:szCs w:val="24"/>
              </w:rPr>
              <w:t>【Ｂ】</w:t>
            </w:r>
          </w:p>
        </w:tc>
      </w:tr>
    </w:tbl>
    <w:p w:rsidR="00906DE4" w:rsidRDefault="00906DE4" w:rsidP="00906DE4">
      <w:pPr>
        <w:widowControl/>
        <w:jc w:val="left"/>
        <w:rPr>
          <w:rFonts w:asciiTheme="majorEastAsia" w:eastAsiaTheme="majorEastAsia" w:hAnsiTheme="majorEastAsia"/>
          <w:sz w:val="24"/>
          <w:szCs w:val="24"/>
          <w:u w:val="single"/>
        </w:rPr>
      </w:pPr>
    </w:p>
    <w:p w:rsidR="00906DE4" w:rsidRDefault="00906DE4" w:rsidP="00906DE4">
      <w:pPr>
        <w:widowControl/>
        <w:jc w:val="left"/>
        <w:rPr>
          <w:rFonts w:asciiTheme="majorEastAsia" w:eastAsiaTheme="majorEastAsia" w:hAnsiTheme="majorEastAsia"/>
          <w:sz w:val="24"/>
          <w:szCs w:val="24"/>
          <w:u w:val="single"/>
        </w:rPr>
      </w:pPr>
    </w:p>
    <w:p w:rsidR="00906DE4" w:rsidRPr="00410AA0" w:rsidRDefault="00906DE4" w:rsidP="00906DE4">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最近１か月間</w:t>
      </w:r>
      <w:r>
        <w:rPr>
          <w:rFonts w:ascii="ＭＳ ゴシック" w:eastAsia="ＭＳ ゴシック" w:hAnsi="Times New Roman" w:hint="eastAsia"/>
          <w:color w:val="000000"/>
          <w:spacing w:val="16"/>
          <w:kern w:val="0"/>
          <w:sz w:val="24"/>
          <w:szCs w:val="24"/>
        </w:rPr>
        <w:t>の売上高等の減少率</w:t>
      </w:r>
    </w:p>
    <w:tbl>
      <w:tblPr>
        <w:tblW w:w="0" w:type="auto"/>
        <w:tblLook w:val="04A0" w:firstRow="1" w:lastRow="0" w:firstColumn="1" w:lastColumn="0" w:noHBand="0" w:noVBand="1"/>
      </w:tblPr>
      <w:tblGrid>
        <w:gridCol w:w="6381"/>
        <w:gridCol w:w="1540"/>
        <w:gridCol w:w="1717"/>
      </w:tblGrid>
      <w:tr w:rsidR="00906DE4" w:rsidRPr="0020583A" w:rsidTr="00BA0553">
        <w:tc>
          <w:tcPr>
            <w:tcW w:w="6381" w:type="dxa"/>
          </w:tcPr>
          <w:p w:rsidR="00906DE4" w:rsidRPr="0020583A" w:rsidRDefault="00906DE4" w:rsidP="00BA0553">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Theme="majorEastAsia" w:eastAsiaTheme="majorEastAsia" w:hAnsiTheme="majorEastAsia" w:hint="eastAsia"/>
                <w:sz w:val="24"/>
                <w:szCs w:val="24"/>
                <w:u w:val="single"/>
              </w:rPr>
              <w:t>【Ｂ】</w:t>
            </w:r>
            <w:r w:rsidRPr="0020583A">
              <w:rPr>
                <w:rFonts w:ascii="ＭＳ ゴシック" w:eastAsia="ＭＳ ゴシック" w:hAnsi="ＭＳ ゴシック" w:hint="eastAsia"/>
                <w:sz w:val="24"/>
                <w:szCs w:val="24"/>
                <w:u w:val="single"/>
              </w:rPr>
              <w:t xml:space="preserve">　　　　　　　 円　－　</w:t>
            </w:r>
            <w:r>
              <w:rPr>
                <w:rFonts w:asciiTheme="majorEastAsia" w:eastAsiaTheme="majorEastAsia" w:hAnsiTheme="majorEastAsia" w:hint="eastAsia"/>
                <w:sz w:val="24"/>
                <w:szCs w:val="24"/>
                <w:u w:val="single"/>
              </w:rPr>
              <w:t>【Ａ】</w:t>
            </w:r>
            <w:r w:rsidRPr="0020583A">
              <w:rPr>
                <w:rFonts w:ascii="ＭＳ ゴシック" w:eastAsia="ＭＳ ゴシック" w:hAnsi="ＭＳ ゴシック" w:hint="eastAsia"/>
                <w:sz w:val="24"/>
                <w:szCs w:val="24"/>
                <w:u w:val="single"/>
              </w:rPr>
              <w:t xml:space="preserve">　　　　　　　円</w:t>
            </w:r>
          </w:p>
        </w:tc>
        <w:tc>
          <w:tcPr>
            <w:tcW w:w="1540" w:type="dxa"/>
            <w:vMerge w:val="restart"/>
            <w:vAlign w:val="center"/>
          </w:tcPr>
          <w:p w:rsidR="00906DE4" w:rsidRPr="0020583A" w:rsidRDefault="00906DE4" w:rsidP="00BA0553">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×100　＝</w:t>
            </w:r>
          </w:p>
        </w:tc>
        <w:tc>
          <w:tcPr>
            <w:tcW w:w="1717" w:type="dxa"/>
            <w:vMerge w:val="restart"/>
            <w:vAlign w:val="center"/>
          </w:tcPr>
          <w:p w:rsidR="00906DE4" w:rsidRPr="0020583A" w:rsidRDefault="00906DE4" w:rsidP="00BA0553">
            <w:pPr>
              <w:suppressAutoHyphens/>
              <w:kinsoku w:val="0"/>
              <w:wordWrap w:val="0"/>
              <w:autoSpaceDE w:val="0"/>
              <w:autoSpaceDN w:val="0"/>
              <w:spacing w:line="366" w:lineRule="atLeas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 xml:space="preserve">　　　　　％</w:t>
            </w:r>
          </w:p>
        </w:tc>
      </w:tr>
      <w:tr w:rsidR="00906DE4" w:rsidRPr="0020583A" w:rsidTr="00BA0553">
        <w:tc>
          <w:tcPr>
            <w:tcW w:w="6381" w:type="dxa"/>
          </w:tcPr>
          <w:p w:rsidR="00906DE4" w:rsidRPr="0020583A" w:rsidRDefault="00906DE4" w:rsidP="00BA0553">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Theme="majorEastAsia" w:eastAsiaTheme="majorEastAsia" w:hAnsiTheme="majorEastAsia" w:hint="eastAsia"/>
                <w:sz w:val="24"/>
                <w:szCs w:val="24"/>
              </w:rPr>
              <w:t>【Ｂ】</w:t>
            </w:r>
            <w:r w:rsidRPr="0020583A">
              <w:rPr>
                <w:rFonts w:ascii="ＭＳ ゴシック" w:eastAsia="ＭＳ ゴシック" w:hAnsi="ＭＳ ゴシック" w:hint="eastAsia"/>
                <w:sz w:val="24"/>
                <w:szCs w:val="24"/>
              </w:rPr>
              <w:t xml:space="preserve">　　　　　　　　円</w:t>
            </w:r>
          </w:p>
        </w:tc>
        <w:tc>
          <w:tcPr>
            <w:tcW w:w="1540" w:type="dxa"/>
            <w:vMerge/>
          </w:tcPr>
          <w:p w:rsidR="00906DE4" w:rsidRPr="0020583A" w:rsidRDefault="00906DE4" w:rsidP="00BA0553">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717" w:type="dxa"/>
            <w:vMerge/>
          </w:tcPr>
          <w:p w:rsidR="00906DE4" w:rsidRPr="0020583A" w:rsidRDefault="00906DE4" w:rsidP="00BA0553">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906DE4" w:rsidRDefault="00906DE4" w:rsidP="00906DE4">
      <w:pPr>
        <w:widowControl/>
        <w:jc w:val="left"/>
        <w:rPr>
          <w:rFonts w:asciiTheme="majorEastAsia" w:eastAsiaTheme="majorEastAsia" w:hAnsiTheme="majorEastAsia"/>
          <w:sz w:val="24"/>
          <w:szCs w:val="24"/>
          <w:u w:val="single"/>
        </w:rPr>
      </w:pPr>
    </w:p>
    <w:p w:rsidR="00906DE4" w:rsidRDefault="00906DE4" w:rsidP="00906DE4">
      <w:pPr>
        <w:widowControl/>
        <w:jc w:val="left"/>
        <w:rPr>
          <w:rFonts w:asciiTheme="majorEastAsia" w:eastAsiaTheme="majorEastAsia" w:hAnsiTheme="majorEastAsia"/>
          <w:sz w:val="24"/>
          <w:szCs w:val="24"/>
          <w:u w:val="single"/>
        </w:rPr>
      </w:pPr>
    </w:p>
    <w:p w:rsidR="00906DE4" w:rsidRPr="00410AA0" w:rsidRDefault="00906DE4" w:rsidP="00906DE4">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058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ロ</w:t>
      </w:r>
      <w:r w:rsidRPr="0020583A">
        <w:rPr>
          <w:rFonts w:ascii="ＭＳ ゴシック" w:eastAsia="ＭＳ ゴシック" w:hAnsi="ＭＳ ゴシック" w:hint="eastAsia"/>
          <w:sz w:val="24"/>
          <w:szCs w:val="24"/>
        </w:rPr>
        <w:t>）</w:t>
      </w:r>
      <w:r>
        <w:rPr>
          <w:rFonts w:ascii="ＭＳ ゴシック" w:eastAsia="ＭＳ ゴシック" w:hAnsi="Times New Roman" w:hint="eastAsia"/>
          <w:color w:val="000000"/>
          <w:spacing w:val="16"/>
          <w:kern w:val="0"/>
          <w:sz w:val="24"/>
          <w:szCs w:val="24"/>
        </w:rPr>
        <w:t>最近３</w:t>
      </w:r>
      <w:r w:rsidRPr="0020583A">
        <w:rPr>
          <w:rFonts w:ascii="ＭＳ ゴシック" w:eastAsia="ＭＳ ゴシック" w:hAnsi="Times New Roman" w:hint="eastAsia"/>
          <w:color w:val="000000"/>
          <w:spacing w:val="16"/>
          <w:kern w:val="0"/>
          <w:sz w:val="24"/>
          <w:szCs w:val="24"/>
        </w:rPr>
        <w:t>か月</w:t>
      </w:r>
      <w:r>
        <w:rPr>
          <w:rFonts w:ascii="ＭＳ ゴシック" w:eastAsia="ＭＳ ゴシック" w:hAnsi="Times New Roman" w:hint="eastAsia"/>
          <w:color w:val="000000"/>
          <w:spacing w:val="16"/>
          <w:kern w:val="0"/>
          <w:sz w:val="24"/>
          <w:szCs w:val="24"/>
        </w:rPr>
        <w:t>間</w:t>
      </w:r>
      <w:r w:rsidRPr="0020583A">
        <w:rPr>
          <w:rFonts w:ascii="ＭＳ ゴシック" w:eastAsia="ＭＳ ゴシック" w:hAnsi="Times New Roman" w:hint="eastAsia"/>
          <w:color w:val="000000"/>
          <w:spacing w:val="16"/>
          <w:kern w:val="0"/>
          <w:sz w:val="24"/>
          <w:szCs w:val="24"/>
        </w:rPr>
        <w:t>の売上高等</w:t>
      </w:r>
      <w:r>
        <w:rPr>
          <w:rFonts w:ascii="ＭＳ ゴシック" w:eastAsia="ＭＳ ゴシック" w:hAnsi="Times New Roman" w:hint="eastAsia"/>
          <w:color w:val="000000"/>
          <w:spacing w:val="16"/>
          <w:kern w:val="0"/>
          <w:sz w:val="24"/>
          <w:szCs w:val="24"/>
        </w:rPr>
        <w:t>の実績見込み</w:t>
      </w:r>
    </w:p>
    <w:tbl>
      <w:tblPr>
        <w:tblStyle w:val="afe"/>
        <w:tblW w:w="0" w:type="auto"/>
        <w:tblLook w:val="04A0" w:firstRow="1" w:lastRow="0" w:firstColumn="1" w:lastColumn="0" w:noHBand="0" w:noVBand="1"/>
      </w:tblPr>
      <w:tblGrid>
        <w:gridCol w:w="3691"/>
        <w:gridCol w:w="5937"/>
      </w:tblGrid>
      <w:tr w:rsidR="00906DE4" w:rsidRPr="0020583A" w:rsidTr="00BA0553">
        <w:trPr>
          <w:trHeight w:val="623"/>
        </w:trPr>
        <w:tc>
          <w:tcPr>
            <w:tcW w:w="3691" w:type="dxa"/>
            <w:vAlign w:val="center"/>
          </w:tcPr>
          <w:p w:rsidR="00906DE4" w:rsidRPr="0020583A" w:rsidRDefault="00906DE4" w:rsidP="00BA0553">
            <w:pPr>
              <w:widowControl/>
              <w:jc w:val="left"/>
              <w:rPr>
                <w:rFonts w:ascii="ＭＳ ゴシック" w:eastAsia="ＭＳ ゴシック" w:hAnsi="ＭＳ ゴシック"/>
                <w:sz w:val="24"/>
                <w:szCs w:val="24"/>
              </w:rPr>
            </w:pPr>
            <w:r w:rsidRPr="0020583A">
              <w:rPr>
                <w:rFonts w:ascii="ＭＳ ゴシック" w:eastAsia="ＭＳ ゴシック" w:hAnsi="Times New Roman" w:hint="eastAsia"/>
                <w:color w:val="000000"/>
                <w:spacing w:val="16"/>
                <w:sz w:val="24"/>
                <w:szCs w:val="24"/>
              </w:rPr>
              <w:t>Ａ</w:t>
            </w:r>
            <w:r>
              <w:rPr>
                <w:rFonts w:ascii="ＭＳ ゴシック" w:eastAsia="ＭＳ ゴシック" w:hAnsi="Times New Roman" w:hint="eastAsia"/>
                <w:color w:val="000000"/>
                <w:spacing w:val="16"/>
                <w:sz w:val="24"/>
                <w:szCs w:val="24"/>
              </w:rPr>
              <w:t>の期間後２か月間の見込み売上高等</w:t>
            </w:r>
          </w:p>
        </w:tc>
        <w:tc>
          <w:tcPr>
            <w:tcW w:w="5937" w:type="dxa"/>
            <w:vAlign w:val="center"/>
          </w:tcPr>
          <w:p w:rsidR="00906DE4" w:rsidRPr="0020583A" w:rsidRDefault="00906DE4" w:rsidP="00BA0553">
            <w:pPr>
              <w:widowControl/>
              <w:wordWrap w:val="0"/>
              <w:jc w:val="right"/>
              <w:rPr>
                <w:rFonts w:ascii="ＭＳ ゴシック" w:eastAsia="ＭＳ ゴシック" w:hAnsi="ＭＳ ゴシック"/>
                <w:sz w:val="24"/>
                <w:szCs w:val="24"/>
              </w:rPr>
            </w:pPr>
            <w:r w:rsidRPr="0020583A">
              <w:rPr>
                <w:rFonts w:ascii="ＭＳ ゴシック" w:eastAsia="ＭＳ ゴシック" w:hAnsi="ＭＳ ゴシック" w:hint="eastAsia"/>
                <w:sz w:val="24"/>
                <w:szCs w:val="24"/>
              </w:rPr>
              <w:t>円</w:t>
            </w:r>
            <w:r w:rsidRPr="00983A72">
              <w:rPr>
                <w:rFonts w:asciiTheme="majorEastAsia" w:eastAsiaTheme="majorEastAsia" w:hAnsiTheme="majorEastAsia" w:hint="eastAsia"/>
                <w:sz w:val="24"/>
                <w:szCs w:val="24"/>
              </w:rPr>
              <w:t>…</w:t>
            </w:r>
            <w:r>
              <w:rPr>
                <w:rFonts w:ascii="ＭＳ ゴシック" w:eastAsia="ＭＳ ゴシック" w:hAnsi="Times New Roman" w:hint="eastAsia"/>
                <w:color w:val="000000"/>
                <w:spacing w:val="16"/>
                <w:sz w:val="24"/>
                <w:szCs w:val="24"/>
              </w:rPr>
              <w:t>【Ｃ】</w:t>
            </w:r>
          </w:p>
        </w:tc>
      </w:tr>
    </w:tbl>
    <w:p w:rsidR="00906DE4" w:rsidRDefault="00906DE4" w:rsidP="00906DE4">
      <w:pPr>
        <w:widowControl/>
        <w:jc w:val="left"/>
        <w:rPr>
          <w:rFonts w:ascii="ＭＳ ゴシック" w:eastAsia="ＭＳ ゴシック" w:hAnsi="Times New Roman"/>
          <w:color w:val="000000"/>
          <w:spacing w:val="16"/>
          <w:kern w:val="0"/>
          <w:sz w:val="24"/>
          <w:szCs w:val="24"/>
        </w:rPr>
      </w:pPr>
    </w:p>
    <w:p w:rsidR="00906DE4" w:rsidRDefault="00906DE4" w:rsidP="00906DE4">
      <w:pPr>
        <w:widowControl/>
        <w:jc w:val="left"/>
        <w:rPr>
          <w:rFonts w:ascii="ＭＳ ゴシック" w:eastAsia="ＭＳ ゴシック" w:hAnsi="Times New Roman"/>
          <w:color w:val="000000"/>
          <w:spacing w:val="16"/>
          <w:kern w:val="0"/>
          <w:sz w:val="24"/>
          <w:szCs w:val="24"/>
        </w:rPr>
      </w:pPr>
    </w:p>
    <w:p w:rsidR="00906DE4" w:rsidRPr="00410AA0" w:rsidRDefault="00906DE4" w:rsidP="00906DE4">
      <w:pPr>
        <w:widowControl/>
        <w:jc w:val="left"/>
        <w:rPr>
          <w:rFonts w:ascii="ＭＳ ゴシック" w:eastAsia="ＭＳ ゴシック" w:hAnsi="Times New Roman"/>
          <w:color w:val="000000"/>
          <w:spacing w:val="16"/>
          <w:kern w:val="0"/>
          <w:sz w:val="24"/>
          <w:szCs w:val="24"/>
        </w:rPr>
      </w:pPr>
      <w:r>
        <w:rPr>
          <w:rFonts w:ascii="ＭＳ ゴシック" w:eastAsia="ＭＳ ゴシック" w:hAnsi="Times New Roman" w:hint="eastAsia"/>
          <w:color w:val="000000"/>
          <w:spacing w:val="16"/>
          <w:kern w:val="0"/>
          <w:sz w:val="24"/>
          <w:szCs w:val="24"/>
        </w:rPr>
        <w:t>●</w:t>
      </w:r>
      <w:r w:rsidRPr="00410AA0">
        <w:rPr>
          <w:rFonts w:ascii="ＭＳ ゴシック" w:eastAsia="ＭＳ ゴシック" w:hAnsi="Times New Roman" w:hint="eastAsia"/>
          <w:color w:val="000000"/>
          <w:spacing w:val="16"/>
          <w:kern w:val="0"/>
          <w:sz w:val="24"/>
          <w:szCs w:val="24"/>
        </w:rPr>
        <w:t>最近３か月間の売上高等</w:t>
      </w:r>
      <w:r>
        <w:rPr>
          <w:rFonts w:ascii="ＭＳ ゴシック" w:eastAsia="ＭＳ ゴシック" w:hAnsi="Times New Roman" w:hint="eastAsia"/>
          <w:color w:val="000000"/>
          <w:spacing w:val="16"/>
          <w:kern w:val="0"/>
          <w:sz w:val="24"/>
          <w:szCs w:val="24"/>
        </w:rPr>
        <w:t>の</w:t>
      </w:r>
      <w:r w:rsidRPr="00410AA0">
        <w:rPr>
          <w:rFonts w:ascii="ＭＳ ゴシック" w:eastAsia="ＭＳ ゴシック" w:hAnsi="Times New Roman" w:hint="eastAsia"/>
          <w:color w:val="000000"/>
          <w:spacing w:val="16"/>
          <w:kern w:val="0"/>
          <w:sz w:val="24"/>
          <w:szCs w:val="24"/>
        </w:rPr>
        <w:t>実績見込みの減少率</w:t>
      </w:r>
    </w:p>
    <w:tbl>
      <w:tblPr>
        <w:tblW w:w="0" w:type="auto"/>
        <w:tblLook w:val="04A0" w:firstRow="1" w:lastRow="0" w:firstColumn="1" w:lastColumn="0" w:noHBand="0" w:noVBand="1"/>
      </w:tblPr>
      <w:tblGrid>
        <w:gridCol w:w="7088"/>
        <w:gridCol w:w="1417"/>
        <w:gridCol w:w="1133"/>
      </w:tblGrid>
      <w:tr w:rsidR="00906DE4" w:rsidRPr="00410AA0" w:rsidTr="00BA0553">
        <w:tc>
          <w:tcPr>
            <w:tcW w:w="7088" w:type="dxa"/>
          </w:tcPr>
          <w:p w:rsidR="00906DE4" w:rsidRPr="00410AA0" w:rsidRDefault="00906DE4" w:rsidP="00BA0553">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sidRPr="00410AA0">
              <w:rPr>
                <w:rFonts w:ascii="ＭＳ ゴシック" w:eastAsia="ＭＳ ゴシック" w:hAnsi="ＭＳ ゴシック" w:hint="eastAsia"/>
                <w:sz w:val="24"/>
                <w:szCs w:val="24"/>
                <w:u w:val="single"/>
              </w:rPr>
              <w:t>【Ｂ</w:t>
            </w:r>
            <w:r>
              <w:rPr>
                <w:rFonts w:ascii="ＭＳ ゴシック" w:eastAsia="ＭＳ ゴシック" w:hAnsi="ＭＳ ゴシック" w:hint="eastAsia"/>
                <w:sz w:val="24"/>
                <w:szCs w:val="24"/>
                <w:u w:val="single"/>
              </w:rPr>
              <w:t>】</w:t>
            </w:r>
            <w:r w:rsidRPr="00410AA0">
              <w:rPr>
                <w:rFonts w:ascii="ＭＳ ゴシック" w:eastAsia="ＭＳ ゴシック" w:hAnsi="ＭＳ ゴシック" w:hint="eastAsia"/>
                <w:sz w:val="24"/>
                <w:szCs w:val="24"/>
                <w:u w:val="single"/>
              </w:rPr>
              <w:t xml:space="preserve">×３　　　　 </w:t>
            </w:r>
            <w:r>
              <w:rPr>
                <w:rFonts w:ascii="ＭＳ ゴシック" w:eastAsia="ＭＳ ゴシック" w:hAnsi="ＭＳ ゴシック"/>
                <w:sz w:val="24"/>
                <w:szCs w:val="24"/>
                <w:u w:val="single"/>
              </w:rPr>
              <w:t xml:space="preserve"> </w:t>
            </w:r>
            <w:r w:rsidRPr="00410AA0">
              <w:rPr>
                <w:rFonts w:ascii="ＭＳ ゴシック" w:eastAsia="ＭＳ ゴシック" w:hAnsi="ＭＳ ゴシック"/>
                <w:sz w:val="24"/>
                <w:szCs w:val="24"/>
                <w:u w:val="single"/>
              </w:rPr>
              <w:t xml:space="preserve"> </w:t>
            </w:r>
            <w:r w:rsidRPr="00410AA0">
              <w:rPr>
                <w:rFonts w:ascii="ＭＳ ゴシック" w:eastAsia="ＭＳ ゴシック" w:hAnsi="ＭＳ ゴシック" w:hint="eastAsia"/>
                <w:sz w:val="24"/>
                <w:szCs w:val="24"/>
                <w:u w:val="single"/>
              </w:rPr>
              <w:t xml:space="preserve"> </w:t>
            </w:r>
            <w:r w:rsidRPr="00410AA0">
              <w:rPr>
                <w:rFonts w:ascii="ＭＳ ゴシック" w:eastAsia="ＭＳ ゴシック" w:hAnsi="ＭＳ ゴシック"/>
                <w:sz w:val="24"/>
                <w:szCs w:val="24"/>
                <w:u w:val="single"/>
              </w:rPr>
              <w:t xml:space="preserve"> </w:t>
            </w:r>
            <w:r w:rsidRPr="00410AA0">
              <w:rPr>
                <w:rFonts w:ascii="ＭＳ ゴシック" w:eastAsia="ＭＳ ゴシック" w:hAnsi="ＭＳ ゴシック" w:hint="eastAsia"/>
                <w:sz w:val="24"/>
                <w:szCs w:val="24"/>
                <w:u w:val="single"/>
              </w:rPr>
              <w:t xml:space="preserve">　円－【Ａ＋Ｃ】　  　</w:t>
            </w:r>
            <w:r>
              <w:rPr>
                <w:rFonts w:ascii="ＭＳ ゴシック" w:eastAsia="ＭＳ ゴシック" w:hAnsi="ＭＳ ゴシック" w:hint="eastAsia"/>
                <w:sz w:val="24"/>
                <w:szCs w:val="24"/>
                <w:u w:val="single"/>
              </w:rPr>
              <w:t xml:space="preserve"> </w:t>
            </w:r>
            <w:r w:rsidRPr="00410AA0">
              <w:rPr>
                <w:rFonts w:ascii="ＭＳ ゴシック" w:eastAsia="ＭＳ ゴシック" w:hAnsi="ＭＳ ゴシック" w:hint="eastAsia"/>
                <w:sz w:val="24"/>
                <w:szCs w:val="24"/>
                <w:u w:val="single"/>
              </w:rPr>
              <w:t xml:space="preserve">　  　　 円</w:t>
            </w:r>
          </w:p>
        </w:tc>
        <w:tc>
          <w:tcPr>
            <w:tcW w:w="1417" w:type="dxa"/>
            <w:vMerge w:val="restart"/>
            <w:vAlign w:val="center"/>
          </w:tcPr>
          <w:p w:rsidR="00906DE4" w:rsidRPr="00410AA0" w:rsidRDefault="00906DE4" w:rsidP="00BA0553">
            <w:pPr>
              <w:suppressAutoHyphens/>
              <w:kinsoku w:val="0"/>
              <w:wordWrap w:val="0"/>
              <w:autoSpaceDE w:val="0"/>
              <w:autoSpaceDN w:val="0"/>
              <w:spacing w:line="366" w:lineRule="atLeast"/>
              <w:rPr>
                <w:rFonts w:ascii="ＭＳ ゴシック" w:eastAsia="ＭＳ ゴシック" w:hAnsi="ＭＳ ゴシック"/>
                <w:sz w:val="24"/>
                <w:szCs w:val="24"/>
              </w:rPr>
            </w:pPr>
            <w:r w:rsidRPr="00410AA0">
              <w:rPr>
                <w:rFonts w:ascii="ＭＳ ゴシック" w:eastAsia="ＭＳ ゴシック" w:hAnsi="ＭＳ ゴシック" w:hint="eastAsia"/>
                <w:sz w:val="24"/>
                <w:szCs w:val="24"/>
              </w:rPr>
              <w:t>×100　＝</w:t>
            </w:r>
          </w:p>
        </w:tc>
        <w:tc>
          <w:tcPr>
            <w:tcW w:w="1133" w:type="dxa"/>
            <w:vMerge w:val="restart"/>
            <w:vAlign w:val="center"/>
          </w:tcPr>
          <w:p w:rsidR="00906DE4" w:rsidRPr="00410AA0" w:rsidRDefault="00906DE4" w:rsidP="00BA0553">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10AA0">
              <w:rPr>
                <w:rFonts w:ascii="ＭＳ ゴシック" w:eastAsia="ＭＳ ゴシック" w:hAnsi="ＭＳ ゴシック" w:hint="eastAsia"/>
                <w:sz w:val="24"/>
                <w:szCs w:val="24"/>
              </w:rPr>
              <w:t>％</w:t>
            </w:r>
          </w:p>
        </w:tc>
      </w:tr>
      <w:tr w:rsidR="00906DE4" w:rsidRPr="00410AA0" w:rsidTr="00BA0553">
        <w:tc>
          <w:tcPr>
            <w:tcW w:w="7088" w:type="dxa"/>
          </w:tcPr>
          <w:p w:rsidR="00906DE4" w:rsidRPr="00410AA0" w:rsidRDefault="00906DE4" w:rsidP="00BA0553">
            <w:pPr>
              <w:suppressAutoHyphens/>
              <w:kinsoku w:val="0"/>
              <w:autoSpaceDE w:val="0"/>
              <w:autoSpaceDN w:val="0"/>
              <w:spacing w:line="366" w:lineRule="atLeast"/>
              <w:jc w:val="center"/>
              <w:rPr>
                <w:rFonts w:ascii="ＭＳ ゴシック" w:eastAsia="ＭＳ ゴシック" w:hAnsi="ＭＳ ゴシック"/>
                <w:sz w:val="24"/>
                <w:szCs w:val="24"/>
              </w:rPr>
            </w:pPr>
            <w:r w:rsidRPr="00410AA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w:t>
            </w:r>
            <w:r w:rsidRPr="00410AA0">
              <w:rPr>
                <w:rFonts w:ascii="ＭＳ ゴシック" w:eastAsia="ＭＳ ゴシック" w:hAnsi="ＭＳ ゴシック" w:hint="eastAsia"/>
                <w:sz w:val="24"/>
                <w:szCs w:val="24"/>
              </w:rPr>
              <w:t>×３   　　　　　　　　円</w:t>
            </w:r>
          </w:p>
        </w:tc>
        <w:tc>
          <w:tcPr>
            <w:tcW w:w="1417" w:type="dxa"/>
            <w:vMerge/>
          </w:tcPr>
          <w:p w:rsidR="00906DE4" w:rsidRPr="00410AA0" w:rsidRDefault="00906DE4" w:rsidP="00BA0553">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c>
          <w:tcPr>
            <w:tcW w:w="1133" w:type="dxa"/>
            <w:vMerge/>
          </w:tcPr>
          <w:p w:rsidR="00906DE4" w:rsidRPr="00410AA0" w:rsidRDefault="00906DE4" w:rsidP="00BA0553">
            <w:pPr>
              <w:suppressAutoHyphens/>
              <w:kinsoku w:val="0"/>
              <w:wordWrap w:val="0"/>
              <w:autoSpaceDE w:val="0"/>
              <w:autoSpaceDN w:val="0"/>
              <w:spacing w:line="366" w:lineRule="atLeast"/>
              <w:jc w:val="left"/>
              <w:rPr>
                <w:rFonts w:ascii="ＭＳ ゴシック" w:eastAsia="ＭＳ ゴシック" w:hAnsi="ＭＳ ゴシック"/>
                <w:sz w:val="24"/>
                <w:szCs w:val="24"/>
              </w:rPr>
            </w:pPr>
          </w:p>
        </w:tc>
      </w:tr>
    </w:tbl>
    <w:p w:rsidR="00906DE4" w:rsidRPr="00410AA0" w:rsidRDefault="00906DE4" w:rsidP="00906DE4">
      <w:pPr>
        <w:widowControl/>
        <w:jc w:val="left"/>
        <w:rPr>
          <w:rFonts w:asciiTheme="majorEastAsia" w:eastAsiaTheme="majorEastAsia" w:hAnsiTheme="majorEastAsia"/>
          <w:sz w:val="24"/>
          <w:szCs w:val="24"/>
          <w:u w:val="single"/>
        </w:rPr>
      </w:pPr>
    </w:p>
    <w:p w:rsidR="00906DE4" w:rsidRDefault="00906DE4" w:rsidP="00906DE4">
      <w:pPr>
        <w:widowControl/>
        <w:jc w:val="left"/>
        <w:rPr>
          <w:rFonts w:asciiTheme="majorEastAsia" w:eastAsiaTheme="majorEastAsia" w:hAnsiTheme="majorEastAsia"/>
          <w:sz w:val="24"/>
          <w:szCs w:val="24"/>
          <w:u w:val="single"/>
        </w:rPr>
      </w:pPr>
    </w:p>
    <w:p w:rsidR="00906DE4" w:rsidRPr="00B00FEE" w:rsidRDefault="00906DE4" w:rsidP="00906DE4">
      <w:pPr>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※金額は円単位です。</w:t>
      </w:r>
    </w:p>
    <w:p w:rsidR="00906DE4" w:rsidRPr="00B00FEE" w:rsidRDefault="00906DE4" w:rsidP="00906DE4">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※減少率の計算の際の端数は原則として切り捨ててください。</w:t>
      </w:r>
    </w:p>
    <w:p w:rsidR="00906DE4" w:rsidRPr="002A7EBA" w:rsidRDefault="00906DE4" w:rsidP="00906DE4">
      <w:pPr>
        <w:ind w:left="4638" w:hangingChars="2100" w:hanging="4638"/>
        <w:jc w:val="left"/>
        <w:rPr>
          <w:rFonts w:asciiTheme="majorEastAsia" w:eastAsiaTheme="majorEastAsia" w:hAnsiTheme="majorEastAsia"/>
          <w:b/>
          <w:sz w:val="22"/>
          <w:szCs w:val="24"/>
        </w:rPr>
      </w:pPr>
      <w:r w:rsidRPr="00B00FEE">
        <w:rPr>
          <w:rFonts w:asciiTheme="majorEastAsia" w:eastAsiaTheme="majorEastAsia" w:hAnsiTheme="majorEastAsia" w:hint="eastAsia"/>
          <w:b/>
          <w:sz w:val="22"/>
          <w:szCs w:val="24"/>
        </w:rPr>
        <w:t>※売上等明細表については、同様の内容が記載されていれば本書式でなくてもかまいま</w:t>
      </w:r>
      <w:r>
        <w:rPr>
          <w:rFonts w:asciiTheme="majorEastAsia" w:eastAsiaTheme="majorEastAsia" w:hAnsiTheme="majorEastAsia" w:hint="eastAsia"/>
          <w:b/>
          <w:sz w:val="22"/>
          <w:szCs w:val="24"/>
        </w:rPr>
        <w:t>せ</w:t>
      </w:r>
      <w:r w:rsidRPr="00B00FEE">
        <w:rPr>
          <w:rFonts w:asciiTheme="majorEastAsia" w:eastAsiaTheme="majorEastAsia" w:hAnsiTheme="majorEastAsia" w:hint="eastAsia"/>
          <w:b/>
          <w:sz w:val="22"/>
          <w:szCs w:val="24"/>
        </w:rPr>
        <w:t>ん。</w:t>
      </w:r>
    </w:p>
    <w:p w:rsidR="00FC0A55" w:rsidRPr="00906DE4" w:rsidRDefault="00FC0A55" w:rsidP="00906DE4">
      <w:pPr>
        <w:spacing w:line="340" w:lineRule="exact"/>
        <w:jc w:val="center"/>
        <w:rPr>
          <w:rFonts w:asciiTheme="majorEastAsia" w:eastAsiaTheme="majorEastAsia" w:hAnsiTheme="majorEastAsia"/>
          <w:b/>
          <w:sz w:val="22"/>
          <w:szCs w:val="24"/>
        </w:rPr>
      </w:pPr>
    </w:p>
    <w:sectPr w:rsidR="00FC0A55" w:rsidRPr="00906DE4">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9B" w:rsidRDefault="0009693C">
      <w:r>
        <w:separator/>
      </w:r>
    </w:p>
  </w:endnote>
  <w:endnote w:type="continuationSeparator" w:id="0">
    <w:p w:rsidR="00E4499B" w:rsidRDefault="0009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9B" w:rsidRDefault="0009693C">
      <w:r>
        <w:separator/>
      </w:r>
    </w:p>
  </w:footnote>
  <w:footnote w:type="continuationSeparator" w:id="0">
    <w:p w:rsidR="00E4499B" w:rsidRDefault="0009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nsid w:val="10C20F5F"/>
    <w:multiLevelType w:val="hybridMultilevel"/>
    <w:tmpl w:val="9BB62392"/>
    <w:lvl w:ilvl="0" w:tplc="E04C45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7D46F4"/>
    <w:multiLevelType w:val="hybridMultilevel"/>
    <w:tmpl w:val="545CDF7C"/>
    <w:lvl w:ilvl="0" w:tplc="7E52969C">
      <w:start w:val="1"/>
      <w:numFmt w:val="decimalEnclosedCircle"/>
      <w:lvlText w:val="%1"/>
      <w:lvlJc w:val="left"/>
      <w:pPr>
        <w:ind w:left="570" w:hanging="360"/>
      </w:pPr>
      <w:rPr>
        <w:rFonts w:ascii="ＭＳ ゴシック" w:eastAsia="ＭＳ ゴシック" w:hAnsi="ＭＳ ゴシック"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4">
    <w:nsid w:val="44A10FAA"/>
    <w:multiLevelType w:val="hybridMultilevel"/>
    <w:tmpl w:val="5E623172"/>
    <w:lvl w:ilvl="0" w:tplc="D4F688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65C17273"/>
    <w:multiLevelType w:val="hybridMultilevel"/>
    <w:tmpl w:val="A986020C"/>
    <w:lvl w:ilvl="0" w:tplc="5B6C9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55"/>
    <w:rsid w:val="0009693C"/>
    <w:rsid w:val="0019155F"/>
    <w:rsid w:val="00313059"/>
    <w:rsid w:val="00356543"/>
    <w:rsid w:val="0037116D"/>
    <w:rsid w:val="004A1E5B"/>
    <w:rsid w:val="0062720B"/>
    <w:rsid w:val="00701DAB"/>
    <w:rsid w:val="00732C6A"/>
    <w:rsid w:val="007B1F0F"/>
    <w:rsid w:val="007B56E8"/>
    <w:rsid w:val="008E6C65"/>
    <w:rsid w:val="008F79FF"/>
    <w:rsid w:val="00906DE4"/>
    <w:rsid w:val="00B13740"/>
    <w:rsid w:val="00B2326E"/>
    <w:rsid w:val="00B8271E"/>
    <w:rsid w:val="00D456BC"/>
    <w:rsid w:val="00E4499B"/>
    <w:rsid w:val="00F17ED7"/>
    <w:rsid w:val="00F938EA"/>
    <w:rsid w:val="00FC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9361">
      <w:bodyDiv w:val="1"/>
      <w:marLeft w:val="0"/>
      <w:marRight w:val="0"/>
      <w:marTop w:val="0"/>
      <w:marBottom w:val="0"/>
      <w:divBdr>
        <w:top w:val="none" w:sz="0" w:space="0" w:color="auto"/>
        <w:left w:val="none" w:sz="0" w:space="0" w:color="auto"/>
        <w:bottom w:val="none" w:sz="0" w:space="0" w:color="auto"/>
        <w:right w:val="none" w:sz="0" w:space="0" w:color="auto"/>
      </w:divBdr>
    </w:div>
    <w:div w:id="677272983">
      <w:bodyDiv w:val="1"/>
      <w:marLeft w:val="0"/>
      <w:marRight w:val="0"/>
      <w:marTop w:val="0"/>
      <w:marBottom w:val="0"/>
      <w:divBdr>
        <w:top w:val="none" w:sz="0" w:space="0" w:color="auto"/>
        <w:left w:val="none" w:sz="0" w:space="0" w:color="auto"/>
        <w:bottom w:val="none" w:sz="0" w:space="0" w:color="auto"/>
        <w:right w:val="none" w:sz="0" w:space="0" w:color="auto"/>
      </w:divBdr>
    </w:div>
    <w:div w:id="1119567412">
      <w:bodyDiv w:val="1"/>
      <w:marLeft w:val="0"/>
      <w:marRight w:val="0"/>
      <w:marTop w:val="0"/>
      <w:marBottom w:val="0"/>
      <w:divBdr>
        <w:top w:val="none" w:sz="0" w:space="0" w:color="auto"/>
        <w:left w:val="none" w:sz="0" w:space="0" w:color="auto"/>
        <w:bottom w:val="none" w:sz="0" w:space="0" w:color="auto"/>
        <w:right w:val="none" w:sz="0" w:space="0" w:color="auto"/>
      </w:divBdr>
    </w:div>
    <w:div w:id="1716005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dcterms:created xsi:type="dcterms:W3CDTF">2019-09-24T00:56:00Z</dcterms:created>
  <dcterms:modified xsi:type="dcterms:W3CDTF">2020-04-20T11:50:00Z</dcterms:modified>
</cp:coreProperties>
</file>