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CC" w:rsidRPr="00A10614" w:rsidRDefault="005F04CC">
      <w:pPr>
        <w:pStyle w:val="afd"/>
        <w:spacing w:line="360" w:lineRule="auto"/>
        <w:jc w:val="center"/>
        <w:rPr>
          <w:rFonts w:asciiTheme="majorEastAsia" w:eastAsiaTheme="majorEastAsia" w:hAnsiTheme="majorEastAsia"/>
          <w:spacing w:val="0"/>
          <w:sz w:val="28"/>
        </w:rPr>
      </w:pPr>
    </w:p>
    <w:p w:rsidR="005F04CC" w:rsidRPr="00A10614" w:rsidRDefault="00676CFA">
      <w:pPr>
        <w:pStyle w:val="afd"/>
        <w:spacing w:line="360" w:lineRule="auto"/>
        <w:ind w:rightChars="-203" w:right="-426"/>
        <w:jc w:val="center"/>
        <w:rPr>
          <w:rFonts w:asciiTheme="majorEastAsia" w:eastAsiaTheme="majorEastAsia" w:hAnsiTheme="majorEastAsia"/>
          <w:b/>
          <w:spacing w:val="0"/>
          <w:sz w:val="28"/>
        </w:rPr>
      </w:pPr>
      <w:r w:rsidRPr="00A10614">
        <w:rPr>
          <w:rFonts w:asciiTheme="majorEastAsia" w:eastAsiaTheme="majorEastAsia" w:hAnsiTheme="majorEastAsia" w:hint="eastAsia"/>
          <w:b/>
          <w:spacing w:val="0"/>
          <w:sz w:val="28"/>
        </w:rPr>
        <w:t>中小企業信用保険法第２条第５項第４号の規定に基づく認定について</w:t>
      </w:r>
    </w:p>
    <w:p w:rsidR="005F04CC" w:rsidRPr="00A10614" w:rsidRDefault="00E35EBD">
      <w:pPr>
        <w:pStyle w:val="afd"/>
        <w:spacing w:line="360" w:lineRule="auto"/>
        <w:jc w:val="center"/>
        <w:rPr>
          <w:rFonts w:asciiTheme="majorEastAsia" w:eastAsiaTheme="majorEastAsia" w:hAnsiTheme="majorEastAsia"/>
          <w:spacing w:val="0"/>
        </w:rPr>
      </w:pPr>
      <w:r w:rsidRPr="00A10614">
        <w:rPr>
          <w:rFonts w:asciiTheme="majorEastAsia" w:eastAsiaTheme="majorEastAsia" w:hAnsiTheme="majorEastAsia" w:hint="eastAsia"/>
          <w:b/>
          <w:spacing w:val="0"/>
          <w:sz w:val="32"/>
        </w:rPr>
        <w:t>【</w:t>
      </w:r>
      <w:r w:rsidR="00676CFA" w:rsidRPr="00A10614">
        <w:rPr>
          <w:rFonts w:asciiTheme="majorEastAsia" w:eastAsiaTheme="majorEastAsia" w:hAnsiTheme="majorEastAsia" w:hint="eastAsia"/>
          <w:b/>
          <w:spacing w:val="0"/>
          <w:sz w:val="32"/>
        </w:rPr>
        <w:t xml:space="preserve">４ － </w:t>
      </w:r>
      <w:r w:rsidRPr="00A10614">
        <w:rPr>
          <w:rFonts w:asciiTheme="majorEastAsia" w:eastAsiaTheme="majorEastAsia" w:hAnsiTheme="majorEastAsia" w:hint="eastAsia"/>
          <w:b/>
          <w:spacing w:val="0"/>
          <w:sz w:val="32"/>
        </w:rPr>
        <w:t>（１）】</w:t>
      </w:r>
    </w:p>
    <w:p w:rsidR="005F04CC" w:rsidRPr="00A10614" w:rsidRDefault="00676CFA">
      <w:pPr>
        <w:pStyle w:val="afd"/>
        <w:spacing w:line="320" w:lineRule="exact"/>
        <w:ind w:firstLineChars="100" w:firstLine="220"/>
        <w:rPr>
          <w:rFonts w:asciiTheme="majorEastAsia" w:eastAsiaTheme="majorEastAsia" w:hAnsiTheme="majorEastAsia"/>
          <w:spacing w:val="0"/>
        </w:rPr>
      </w:pPr>
      <w:r w:rsidRPr="00A10614">
        <w:rPr>
          <w:rFonts w:asciiTheme="majorEastAsia" w:eastAsiaTheme="majorEastAsia" w:hAnsiTheme="majorEastAsia" w:hint="eastAsia"/>
          <w:spacing w:val="0"/>
        </w:rPr>
        <w:t>突発的災害(自然災害等)の発生に起因して売上高等が減少している中小企業者を支援するための措置です。</w:t>
      </w:r>
    </w:p>
    <w:p w:rsidR="005F04CC" w:rsidRPr="00A10614" w:rsidRDefault="005F04CC">
      <w:pPr>
        <w:pStyle w:val="afd"/>
        <w:spacing w:line="320" w:lineRule="exact"/>
        <w:ind w:firstLineChars="100" w:firstLine="220"/>
        <w:rPr>
          <w:rFonts w:asciiTheme="majorEastAsia" w:eastAsiaTheme="majorEastAsia" w:hAnsiTheme="majorEastAsia"/>
          <w:spacing w:val="0"/>
        </w:rPr>
      </w:pPr>
    </w:p>
    <w:p w:rsidR="00A10614" w:rsidRDefault="00676CFA" w:rsidP="00A10614">
      <w:pPr>
        <w:pStyle w:val="afd"/>
        <w:spacing w:line="320" w:lineRule="exact"/>
        <w:ind w:firstLineChars="100" w:firstLine="221"/>
        <w:rPr>
          <w:rFonts w:asciiTheme="majorEastAsia" w:eastAsiaTheme="majorEastAsia" w:hAnsiTheme="majorEastAsia"/>
          <w:b/>
          <w:spacing w:val="0"/>
        </w:rPr>
      </w:pPr>
      <w:r w:rsidRPr="00A10614">
        <w:rPr>
          <w:rFonts w:asciiTheme="majorEastAsia" w:eastAsiaTheme="majorEastAsia" w:hAnsiTheme="majorEastAsia" w:hint="eastAsia"/>
          <w:b/>
          <w:spacing w:val="0"/>
        </w:rPr>
        <w:t>【認定の要件】</w:t>
      </w:r>
    </w:p>
    <w:p w:rsidR="00C205D0" w:rsidRPr="00C205D0" w:rsidRDefault="00C205D0" w:rsidP="00C205D0">
      <w:pPr>
        <w:pStyle w:val="afd"/>
        <w:numPr>
          <w:ilvl w:val="0"/>
          <w:numId w:val="3"/>
        </w:numPr>
        <w:spacing w:line="320" w:lineRule="exact"/>
        <w:rPr>
          <w:rFonts w:asciiTheme="majorEastAsia" w:eastAsiaTheme="majorEastAsia" w:hAnsiTheme="majorEastAsia"/>
          <w:b/>
          <w:spacing w:val="0"/>
        </w:rPr>
      </w:pPr>
      <w:r w:rsidRPr="00A10614">
        <w:rPr>
          <w:rFonts w:asciiTheme="majorEastAsia" w:eastAsiaTheme="majorEastAsia" w:hAnsiTheme="majorEastAsia" w:hint="eastAsia"/>
        </w:rPr>
        <w:t>申請者が、法第2条第5項第4号の規定による経済産業大臣の指定を受けた地域において</w:t>
      </w:r>
      <w:r w:rsidRPr="00D42FE4">
        <w:rPr>
          <w:rFonts w:asciiTheme="majorEastAsia" w:eastAsiaTheme="majorEastAsia" w:hAnsiTheme="majorEastAsia" w:hint="eastAsia"/>
          <w:u w:val="single"/>
        </w:rPr>
        <w:t>１年間以上継続して事業を行っている中小企業者。</w:t>
      </w:r>
    </w:p>
    <w:p w:rsidR="00C205D0" w:rsidRDefault="00C205D0" w:rsidP="00C205D0">
      <w:pPr>
        <w:pStyle w:val="afd"/>
        <w:numPr>
          <w:ilvl w:val="0"/>
          <w:numId w:val="3"/>
        </w:numPr>
        <w:spacing w:line="320" w:lineRule="exact"/>
        <w:rPr>
          <w:rFonts w:asciiTheme="majorEastAsia" w:eastAsiaTheme="majorEastAsia" w:hAnsiTheme="majorEastAsia"/>
          <w:b/>
          <w:spacing w:val="0"/>
        </w:rPr>
      </w:pPr>
      <w:r w:rsidRPr="00A10614">
        <w:rPr>
          <w:rFonts w:asciiTheme="majorEastAsia" w:eastAsiaTheme="majorEastAsia" w:hAnsiTheme="majorEastAsia" w:hint="eastAsia"/>
        </w:rPr>
        <w:t>法第２条第５項第４号の規定による経済産業大臣の指定を受けた災害等の発生に起因して、その事業に係る当該災害等の影響を受けた後、</w:t>
      </w:r>
      <w:r w:rsidRPr="00D42FE4">
        <w:rPr>
          <w:rFonts w:asciiTheme="majorEastAsia" w:eastAsiaTheme="majorEastAsia" w:hAnsiTheme="majorEastAsia" w:hint="eastAsia"/>
          <w:u w:val="single"/>
        </w:rPr>
        <w:t>原則として最近１か月間の売上高又は販売数量（建設業にあっては、完成工事高又は受注残高。以下「売上高等」という。）が前年同月に比して２０％以上減少しており、かつ、その後２か月間を含む３か月間の売上高等が前年同期に比して２０％以上減少することが見込まれる中小企業者。</w:t>
      </w:r>
    </w:p>
    <w:p w:rsidR="002F6A0A" w:rsidRDefault="002F6A0A" w:rsidP="002F6A0A">
      <w:pPr>
        <w:pStyle w:val="afd"/>
        <w:spacing w:line="320" w:lineRule="exact"/>
        <w:ind w:leftChars="100" w:left="431" w:hangingChars="100" w:hanging="221"/>
        <w:rPr>
          <w:rFonts w:asciiTheme="majorEastAsia" w:eastAsiaTheme="majorEastAsia" w:hAnsiTheme="majorEastAsia"/>
          <w:b/>
          <w:spacing w:val="0"/>
        </w:rPr>
      </w:pPr>
    </w:p>
    <w:p w:rsidR="005F04CC" w:rsidRPr="002F6A0A" w:rsidRDefault="00A10614" w:rsidP="002F6A0A">
      <w:pPr>
        <w:pStyle w:val="afd"/>
        <w:spacing w:line="320" w:lineRule="exact"/>
        <w:ind w:leftChars="100" w:left="456" w:hangingChars="100" w:hanging="246"/>
        <w:rPr>
          <w:rFonts w:asciiTheme="majorEastAsia" w:eastAsiaTheme="majorEastAsia" w:hAnsiTheme="majorEastAsia"/>
          <w:b/>
          <w:spacing w:val="0"/>
        </w:rPr>
      </w:pPr>
      <w:r>
        <w:rPr>
          <w:rFonts w:asciiTheme="majorEastAsia" w:eastAsiaTheme="majorEastAsia" w:hAnsiTheme="majorEastAsia" w:hint="eastAsia"/>
        </w:rPr>
        <w:t>※</w:t>
      </w:r>
      <w:r w:rsidR="00676CFA" w:rsidRPr="00A10614">
        <w:rPr>
          <w:rFonts w:asciiTheme="majorEastAsia" w:eastAsiaTheme="majorEastAsia" w:hAnsiTheme="majorEastAsia" w:hint="eastAsia"/>
        </w:rPr>
        <w:t>酒々井町で認定できるのは、町内に事業所のある法人、町内に住所及び事業所のある個人事業主です。</w:t>
      </w:r>
    </w:p>
    <w:p w:rsidR="005F04CC" w:rsidRPr="00A10614" w:rsidRDefault="005F04CC">
      <w:pPr>
        <w:pStyle w:val="afd"/>
        <w:spacing w:line="320" w:lineRule="exact"/>
        <w:rPr>
          <w:rFonts w:asciiTheme="majorEastAsia" w:eastAsiaTheme="majorEastAsia" w:hAnsiTheme="majorEastAsia"/>
        </w:rPr>
      </w:pPr>
    </w:p>
    <w:p w:rsidR="002F6A0A" w:rsidRDefault="00676CFA" w:rsidP="002F6A0A">
      <w:pPr>
        <w:pStyle w:val="afd"/>
        <w:spacing w:line="320" w:lineRule="exact"/>
        <w:ind w:firstLineChars="100" w:firstLine="221"/>
        <w:rPr>
          <w:rFonts w:asciiTheme="majorEastAsia" w:eastAsiaTheme="majorEastAsia" w:hAnsiTheme="majorEastAsia"/>
          <w:b/>
          <w:spacing w:val="0"/>
        </w:rPr>
      </w:pPr>
      <w:r w:rsidRPr="00A10614">
        <w:rPr>
          <w:rFonts w:asciiTheme="majorEastAsia" w:eastAsiaTheme="majorEastAsia" w:hAnsiTheme="majorEastAsia" w:hint="eastAsia"/>
          <w:b/>
          <w:spacing w:val="0"/>
        </w:rPr>
        <w:t>【売上高の確認・必要書類】</w:t>
      </w:r>
    </w:p>
    <w:p w:rsidR="00C205D0" w:rsidRDefault="00C205D0" w:rsidP="00C205D0">
      <w:pPr>
        <w:pStyle w:val="afd"/>
        <w:numPr>
          <w:ilvl w:val="0"/>
          <w:numId w:val="4"/>
        </w:numPr>
        <w:spacing w:line="320" w:lineRule="exact"/>
        <w:rPr>
          <w:rFonts w:asciiTheme="majorEastAsia" w:eastAsiaTheme="majorEastAsia" w:hAnsiTheme="majorEastAsia"/>
          <w:b/>
          <w:spacing w:val="0"/>
        </w:rPr>
      </w:pPr>
      <w:r w:rsidRPr="00A10614">
        <w:rPr>
          <w:rFonts w:asciiTheme="majorEastAsia" w:eastAsiaTheme="majorEastAsia" w:hAnsiTheme="majorEastAsia" w:hint="eastAsia"/>
          <w:spacing w:val="6"/>
        </w:rPr>
        <w:t>売上高確認のため、申請書・添付書類とともに下記必要書類をご提出ください。</w:t>
      </w:r>
    </w:p>
    <w:p w:rsidR="005F04CC" w:rsidRPr="00A10614" w:rsidRDefault="005F04CC">
      <w:pPr>
        <w:pStyle w:val="afd"/>
        <w:spacing w:line="320" w:lineRule="exact"/>
        <w:ind w:firstLineChars="300" w:firstLine="696"/>
        <w:rPr>
          <w:rFonts w:asciiTheme="majorEastAsia" w:eastAsiaTheme="majorEastAsia" w:hAnsiTheme="majorEastAsia"/>
          <w:spacing w:val="6"/>
        </w:rPr>
      </w:pPr>
    </w:p>
    <w:p w:rsidR="005F04CC" w:rsidRPr="00A10614" w:rsidRDefault="00676CFA">
      <w:pPr>
        <w:pStyle w:val="afd"/>
        <w:spacing w:line="320" w:lineRule="exact"/>
        <w:ind w:firstLineChars="200" w:firstLine="442"/>
        <w:rPr>
          <w:rFonts w:asciiTheme="majorEastAsia" w:eastAsiaTheme="majorEastAsia" w:hAnsiTheme="majorEastAsia"/>
          <w:spacing w:val="6"/>
        </w:rPr>
      </w:pPr>
      <w:r w:rsidRPr="00A10614">
        <w:rPr>
          <w:rFonts w:asciiTheme="majorEastAsia" w:eastAsiaTheme="majorEastAsia" w:hAnsiTheme="majorEastAsia" w:hint="eastAsia"/>
          <w:b/>
          <w:spacing w:val="0"/>
        </w:rPr>
        <w:t>必要書類</w:t>
      </w:r>
      <w:r w:rsidRPr="00A10614">
        <w:rPr>
          <w:rFonts w:asciiTheme="majorEastAsia" w:eastAsiaTheme="majorEastAsia" w:hAnsiTheme="majorEastAsia"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E35EBD" w:rsidRPr="00A10614" w:rsidTr="00E35EBD">
        <w:tc>
          <w:tcPr>
            <w:tcW w:w="611" w:type="dxa"/>
          </w:tcPr>
          <w:p w:rsidR="00E35EBD"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NO.</w:t>
            </w:r>
          </w:p>
        </w:tc>
        <w:tc>
          <w:tcPr>
            <w:tcW w:w="760" w:type="dxa"/>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法人</w:t>
            </w:r>
          </w:p>
        </w:tc>
        <w:tc>
          <w:tcPr>
            <w:tcW w:w="686" w:type="dxa"/>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個人</w:t>
            </w:r>
          </w:p>
        </w:tc>
        <w:tc>
          <w:tcPr>
            <w:tcW w:w="686" w:type="dxa"/>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通数</w:t>
            </w:r>
          </w:p>
        </w:tc>
        <w:tc>
          <w:tcPr>
            <w:tcW w:w="5762" w:type="dxa"/>
          </w:tcPr>
          <w:p w:rsidR="00E35EBD" w:rsidRPr="00A10614" w:rsidRDefault="00E35EBD" w:rsidP="00E35EBD">
            <w:pPr>
              <w:pStyle w:val="afd"/>
              <w:spacing w:line="320" w:lineRule="exact"/>
              <w:jc w:val="center"/>
              <w:rPr>
                <w:rFonts w:asciiTheme="majorEastAsia" w:eastAsiaTheme="majorEastAsia" w:hAnsiTheme="majorEastAsia"/>
                <w:spacing w:val="6"/>
              </w:rPr>
            </w:pPr>
          </w:p>
        </w:tc>
      </w:tr>
      <w:tr w:rsidR="00E35EBD" w:rsidRPr="00A10614" w:rsidTr="00E35EBD">
        <w:tc>
          <w:tcPr>
            <w:tcW w:w="611" w:type="dxa"/>
            <w:vAlign w:val="center"/>
          </w:tcPr>
          <w:p w:rsidR="00E35EBD" w:rsidRPr="00A10614" w:rsidRDefault="00E35EBD"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１</w:t>
            </w:r>
          </w:p>
        </w:tc>
        <w:tc>
          <w:tcPr>
            <w:tcW w:w="760"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２</w:t>
            </w:r>
          </w:p>
        </w:tc>
        <w:tc>
          <w:tcPr>
            <w:tcW w:w="5762" w:type="dxa"/>
          </w:tcPr>
          <w:p w:rsidR="00E35EBD" w:rsidRPr="00A10614" w:rsidRDefault="00E35EBD"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認定申請書</w:t>
            </w:r>
          </w:p>
        </w:tc>
      </w:tr>
      <w:tr w:rsidR="00990660" w:rsidRPr="00A10614" w:rsidTr="00E35EBD">
        <w:tc>
          <w:tcPr>
            <w:tcW w:w="611" w:type="dxa"/>
            <w:vAlign w:val="center"/>
          </w:tcPr>
          <w:p w:rsidR="00990660" w:rsidRPr="00A10614" w:rsidRDefault="00990660"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２</w:t>
            </w:r>
          </w:p>
        </w:tc>
        <w:tc>
          <w:tcPr>
            <w:tcW w:w="760" w:type="dxa"/>
            <w:vAlign w:val="center"/>
          </w:tcPr>
          <w:p w:rsidR="00990660"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990660"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990660" w:rsidRPr="00A10614" w:rsidRDefault="00A96E1B" w:rsidP="00E35EBD">
            <w:pPr>
              <w:pStyle w:val="afd"/>
              <w:spacing w:line="320" w:lineRule="exact"/>
              <w:jc w:val="center"/>
              <w:rPr>
                <w:rFonts w:asciiTheme="majorEastAsia" w:eastAsiaTheme="majorEastAsia" w:hAnsiTheme="majorEastAsia"/>
                <w:spacing w:val="6"/>
              </w:rPr>
            </w:pPr>
            <w:r>
              <w:rPr>
                <w:rFonts w:asciiTheme="majorEastAsia" w:eastAsiaTheme="majorEastAsia" w:hAnsiTheme="majorEastAsia" w:hint="eastAsia"/>
                <w:spacing w:val="6"/>
              </w:rPr>
              <w:t>２</w:t>
            </w:r>
          </w:p>
        </w:tc>
        <w:tc>
          <w:tcPr>
            <w:tcW w:w="5762" w:type="dxa"/>
          </w:tcPr>
          <w:p w:rsidR="00990660" w:rsidRPr="00A10614" w:rsidRDefault="00990660" w:rsidP="00990660">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申請書の添付書類：売上明細表</w:t>
            </w:r>
          </w:p>
        </w:tc>
      </w:tr>
      <w:tr w:rsidR="00E35EBD" w:rsidRPr="00A10614" w:rsidTr="00E35EBD">
        <w:tc>
          <w:tcPr>
            <w:tcW w:w="611" w:type="dxa"/>
            <w:vAlign w:val="center"/>
          </w:tcPr>
          <w:p w:rsidR="00E35EBD" w:rsidRPr="00A10614" w:rsidRDefault="00990660"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３</w:t>
            </w:r>
          </w:p>
        </w:tc>
        <w:tc>
          <w:tcPr>
            <w:tcW w:w="760"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p>
        </w:tc>
        <w:tc>
          <w:tcPr>
            <w:tcW w:w="686" w:type="dxa"/>
            <w:vAlign w:val="center"/>
          </w:tcPr>
          <w:p w:rsidR="00E35EBD"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１</w:t>
            </w:r>
          </w:p>
        </w:tc>
        <w:tc>
          <w:tcPr>
            <w:tcW w:w="5762" w:type="dxa"/>
          </w:tcPr>
          <w:p w:rsidR="00E35EBD" w:rsidRPr="00A10614" w:rsidRDefault="00E35EBD"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商業登記簿謄本の写し（３か月以内発行のもの）</w:t>
            </w:r>
          </w:p>
        </w:tc>
      </w:tr>
      <w:tr w:rsidR="00E35EBD" w:rsidRPr="00A10614" w:rsidTr="00E35EBD">
        <w:tc>
          <w:tcPr>
            <w:tcW w:w="611" w:type="dxa"/>
            <w:vAlign w:val="center"/>
          </w:tcPr>
          <w:p w:rsidR="00E35EBD" w:rsidRPr="00A10614" w:rsidRDefault="00990660"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４</w:t>
            </w:r>
          </w:p>
        </w:tc>
        <w:tc>
          <w:tcPr>
            <w:tcW w:w="760"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p>
        </w:tc>
        <w:tc>
          <w:tcPr>
            <w:tcW w:w="686"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１</w:t>
            </w:r>
          </w:p>
        </w:tc>
        <w:tc>
          <w:tcPr>
            <w:tcW w:w="5762" w:type="dxa"/>
          </w:tcPr>
          <w:p w:rsidR="00E35EBD" w:rsidRPr="00A10614" w:rsidRDefault="00E35EBD"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確定申告書の写し</w:t>
            </w:r>
            <w:r w:rsidR="00990660" w:rsidRPr="00A10614">
              <w:rPr>
                <w:rFonts w:asciiTheme="majorEastAsia" w:eastAsiaTheme="majorEastAsia" w:hAnsiTheme="majorEastAsia" w:hint="eastAsia"/>
                <w:spacing w:val="6"/>
              </w:rPr>
              <w:t>（最新のもの１期分）</w:t>
            </w:r>
          </w:p>
        </w:tc>
      </w:tr>
      <w:tr w:rsidR="00E35EBD" w:rsidRPr="00A10614" w:rsidTr="00E35EBD">
        <w:tc>
          <w:tcPr>
            <w:tcW w:w="611" w:type="dxa"/>
            <w:vAlign w:val="center"/>
          </w:tcPr>
          <w:p w:rsidR="00E35EBD" w:rsidRPr="00A10614" w:rsidRDefault="00990660"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５</w:t>
            </w:r>
          </w:p>
        </w:tc>
        <w:tc>
          <w:tcPr>
            <w:tcW w:w="760"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１</w:t>
            </w:r>
          </w:p>
        </w:tc>
        <w:tc>
          <w:tcPr>
            <w:tcW w:w="5762" w:type="dxa"/>
          </w:tcPr>
          <w:p w:rsidR="00E35EBD" w:rsidRPr="00A10614" w:rsidRDefault="00E35EBD" w:rsidP="00990660">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許認可証の写し（許認可が必要な業種のみ）</w:t>
            </w:r>
          </w:p>
        </w:tc>
      </w:tr>
      <w:tr w:rsidR="00E35EBD" w:rsidRPr="00A10614" w:rsidTr="00E35EBD">
        <w:tc>
          <w:tcPr>
            <w:tcW w:w="611" w:type="dxa"/>
            <w:vAlign w:val="center"/>
          </w:tcPr>
          <w:p w:rsidR="00E35EBD" w:rsidRPr="00A10614" w:rsidRDefault="00990660"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６</w:t>
            </w:r>
          </w:p>
        </w:tc>
        <w:tc>
          <w:tcPr>
            <w:tcW w:w="760"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１</w:t>
            </w:r>
          </w:p>
        </w:tc>
        <w:tc>
          <w:tcPr>
            <w:tcW w:w="5762" w:type="dxa"/>
          </w:tcPr>
          <w:p w:rsidR="00E35EBD" w:rsidRPr="00A10614" w:rsidRDefault="00E35EBD" w:rsidP="00E721EA">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災害等の発生における最近１か月の売上高と前年同期の売上高がわかる書類（</w:t>
            </w:r>
            <w:r w:rsidR="00B36D91" w:rsidRPr="00A10614">
              <w:rPr>
                <w:rFonts w:asciiTheme="majorEastAsia" w:eastAsiaTheme="majorEastAsia" w:hAnsiTheme="majorEastAsia" w:hint="eastAsia"/>
                <w:spacing w:val="6"/>
              </w:rPr>
              <w:t>月</w:t>
            </w:r>
            <w:r w:rsidR="00E721EA">
              <w:rPr>
                <w:rFonts w:asciiTheme="majorEastAsia" w:eastAsiaTheme="majorEastAsia" w:hAnsiTheme="majorEastAsia" w:hint="eastAsia"/>
                <w:spacing w:val="6"/>
              </w:rPr>
              <w:t>次</w:t>
            </w:r>
            <w:r w:rsidR="00B36D91" w:rsidRPr="00A10614">
              <w:rPr>
                <w:rFonts w:asciiTheme="majorEastAsia" w:eastAsiaTheme="majorEastAsia" w:hAnsiTheme="majorEastAsia" w:hint="eastAsia"/>
                <w:spacing w:val="6"/>
              </w:rPr>
              <w:t>試算表、売上帳簿</w:t>
            </w:r>
            <w:r w:rsidRPr="00A10614">
              <w:rPr>
                <w:rFonts w:asciiTheme="majorEastAsia" w:eastAsiaTheme="majorEastAsia" w:hAnsiTheme="majorEastAsia" w:hint="eastAsia"/>
                <w:spacing w:val="6"/>
              </w:rPr>
              <w:t>など）</w:t>
            </w:r>
          </w:p>
        </w:tc>
      </w:tr>
      <w:tr w:rsidR="00E35EBD" w:rsidRPr="00A10614" w:rsidTr="00E35EBD">
        <w:tc>
          <w:tcPr>
            <w:tcW w:w="611" w:type="dxa"/>
            <w:vAlign w:val="center"/>
          </w:tcPr>
          <w:p w:rsidR="00E35EBD" w:rsidRPr="00A10614" w:rsidRDefault="00990660"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７</w:t>
            </w:r>
          </w:p>
        </w:tc>
        <w:tc>
          <w:tcPr>
            <w:tcW w:w="760"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p>
        </w:tc>
        <w:tc>
          <w:tcPr>
            <w:tcW w:w="686" w:type="dxa"/>
            <w:vAlign w:val="center"/>
          </w:tcPr>
          <w:p w:rsidR="00E35EBD"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１</w:t>
            </w:r>
          </w:p>
        </w:tc>
        <w:tc>
          <w:tcPr>
            <w:tcW w:w="5762" w:type="dxa"/>
          </w:tcPr>
          <w:p w:rsidR="00E35EBD" w:rsidRPr="00A10614" w:rsidRDefault="00E35EBD"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決算書等の写し（※必要に応じて）</w:t>
            </w:r>
          </w:p>
        </w:tc>
      </w:tr>
      <w:tr w:rsidR="00E35EBD" w:rsidRPr="00A10614" w:rsidTr="00E35EBD">
        <w:tc>
          <w:tcPr>
            <w:tcW w:w="611" w:type="dxa"/>
            <w:vAlign w:val="center"/>
          </w:tcPr>
          <w:p w:rsidR="00E35EBD" w:rsidRPr="00A10614" w:rsidRDefault="00990660"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８</w:t>
            </w:r>
          </w:p>
        </w:tc>
        <w:tc>
          <w:tcPr>
            <w:tcW w:w="760"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E35EBD"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E35EBD" w:rsidRPr="00A10614" w:rsidRDefault="00990660" w:rsidP="00E35EBD">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１</w:t>
            </w:r>
          </w:p>
        </w:tc>
        <w:tc>
          <w:tcPr>
            <w:tcW w:w="5762" w:type="dxa"/>
          </w:tcPr>
          <w:p w:rsidR="00E35EBD" w:rsidRPr="00A10614" w:rsidRDefault="00E35EBD" w:rsidP="00E35EBD">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委任状（金融機関等による代理申請の場合・任意書式）</w:t>
            </w:r>
          </w:p>
        </w:tc>
      </w:tr>
      <w:tr w:rsidR="00990660" w:rsidRPr="00A10614" w:rsidTr="00E35EBD">
        <w:tc>
          <w:tcPr>
            <w:tcW w:w="611" w:type="dxa"/>
            <w:vAlign w:val="center"/>
          </w:tcPr>
          <w:p w:rsidR="00990660" w:rsidRPr="00A10614" w:rsidRDefault="00990660" w:rsidP="00990660">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９</w:t>
            </w:r>
          </w:p>
        </w:tc>
        <w:tc>
          <w:tcPr>
            <w:tcW w:w="760" w:type="dxa"/>
            <w:vAlign w:val="center"/>
          </w:tcPr>
          <w:p w:rsidR="00990660" w:rsidRPr="00A10614" w:rsidRDefault="00990660" w:rsidP="00990660">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990660" w:rsidRPr="00A10614" w:rsidRDefault="00990660" w:rsidP="00990660">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w:t>
            </w:r>
          </w:p>
        </w:tc>
        <w:tc>
          <w:tcPr>
            <w:tcW w:w="686" w:type="dxa"/>
            <w:vAlign w:val="center"/>
          </w:tcPr>
          <w:p w:rsidR="00990660" w:rsidRPr="00A10614" w:rsidRDefault="00990660" w:rsidP="00990660">
            <w:pPr>
              <w:pStyle w:val="afd"/>
              <w:spacing w:line="320" w:lineRule="exact"/>
              <w:jc w:val="center"/>
              <w:rPr>
                <w:rFonts w:asciiTheme="majorEastAsia" w:eastAsiaTheme="majorEastAsia" w:hAnsiTheme="majorEastAsia"/>
                <w:spacing w:val="6"/>
              </w:rPr>
            </w:pPr>
            <w:r w:rsidRPr="00A10614">
              <w:rPr>
                <w:rFonts w:asciiTheme="majorEastAsia" w:eastAsiaTheme="majorEastAsia" w:hAnsiTheme="majorEastAsia" w:hint="eastAsia"/>
                <w:spacing w:val="6"/>
              </w:rPr>
              <w:t>１</w:t>
            </w:r>
          </w:p>
        </w:tc>
        <w:tc>
          <w:tcPr>
            <w:tcW w:w="5762" w:type="dxa"/>
          </w:tcPr>
          <w:p w:rsidR="00990660" w:rsidRPr="00A10614" w:rsidRDefault="00990660" w:rsidP="00990660">
            <w:pPr>
              <w:pStyle w:val="afd"/>
              <w:spacing w:line="320" w:lineRule="exact"/>
              <w:rPr>
                <w:rFonts w:asciiTheme="majorEastAsia" w:eastAsiaTheme="majorEastAsia" w:hAnsiTheme="majorEastAsia"/>
                <w:spacing w:val="6"/>
              </w:rPr>
            </w:pPr>
            <w:r w:rsidRPr="00A10614">
              <w:rPr>
                <w:rFonts w:asciiTheme="majorEastAsia" w:eastAsiaTheme="majorEastAsia" w:hAnsiTheme="majorEastAsia" w:hint="eastAsia"/>
                <w:spacing w:val="6"/>
              </w:rPr>
              <w:t>所在地が分かる地図</w:t>
            </w:r>
          </w:p>
        </w:tc>
      </w:tr>
    </w:tbl>
    <w:p w:rsidR="005F04CC" w:rsidRPr="00A10614" w:rsidRDefault="005F04CC">
      <w:pPr>
        <w:pStyle w:val="afd"/>
        <w:spacing w:line="320" w:lineRule="exact"/>
        <w:rPr>
          <w:rFonts w:asciiTheme="majorEastAsia" w:eastAsiaTheme="majorEastAsia" w:hAnsiTheme="majorEastAsia"/>
          <w:spacing w:val="6"/>
        </w:rPr>
      </w:pPr>
    </w:p>
    <w:p w:rsidR="002F6A0A" w:rsidRDefault="00676CFA" w:rsidP="002F6A0A">
      <w:pPr>
        <w:pStyle w:val="afd"/>
        <w:spacing w:line="320" w:lineRule="exact"/>
        <w:ind w:firstLineChars="100" w:firstLine="221"/>
        <w:rPr>
          <w:rFonts w:asciiTheme="majorEastAsia" w:eastAsiaTheme="majorEastAsia" w:hAnsiTheme="majorEastAsia"/>
          <w:b/>
          <w:spacing w:val="0"/>
        </w:rPr>
      </w:pPr>
      <w:r w:rsidRPr="00A10614">
        <w:rPr>
          <w:rFonts w:asciiTheme="majorEastAsia" w:eastAsiaTheme="majorEastAsia" w:hAnsiTheme="majorEastAsia" w:hint="eastAsia"/>
          <w:b/>
          <w:spacing w:val="0"/>
        </w:rPr>
        <w:t>【留意事項】</w:t>
      </w:r>
    </w:p>
    <w:p w:rsidR="00C205D0" w:rsidRDefault="00C205D0" w:rsidP="00C205D0">
      <w:pPr>
        <w:pStyle w:val="afd"/>
        <w:numPr>
          <w:ilvl w:val="0"/>
          <w:numId w:val="5"/>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認定申請書には実印を押印してください。</w:t>
      </w:r>
    </w:p>
    <w:p w:rsidR="00C205D0" w:rsidRDefault="00C205D0" w:rsidP="00C205D0">
      <w:pPr>
        <w:pStyle w:val="afd"/>
        <w:numPr>
          <w:ilvl w:val="0"/>
          <w:numId w:val="5"/>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rsidR="00C205D0" w:rsidRPr="00477ED8" w:rsidRDefault="00C205D0" w:rsidP="00C205D0">
      <w:pPr>
        <w:pStyle w:val="afd"/>
        <w:numPr>
          <w:ilvl w:val="0"/>
          <w:numId w:val="5"/>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rsidR="005F04CC" w:rsidRPr="00C205D0" w:rsidRDefault="005F04CC">
      <w:pPr>
        <w:pStyle w:val="afd"/>
        <w:spacing w:line="320" w:lineRule="exact"/>
        <w:rPr>
          <w:rFonts w:asciiTheme="majorEastAsia" w:eastAsiaTheme="majorEastAsia" w:hAnsiTheme="majorEastAsia"/>
          <w:spacing w:val="6"/>
        </w:rPr>
      </w:pPr>
    </w:p>
    <w:p w:rsidR="005F04CC" w:rsidRPr="00A10614" w:rsidRDefault="00676CFA">
      <w:pPr>
        <w:suppressAutoHyphens/>
        <w:wordWrap w:val="0"/>
        <w:spacing w:line="320" w:lineRule="exact"/>
        <w:ind w:firstLineChars="200" w:firstLine="504"/>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spacing w:val="6"/>
          <w:sz w:val="24"/>
        </w:rPr>
        <w:t>受付：酒々井町　経済環境課　商工観光班</w:t>
      </w:r>
    </w:p>
    <w:p w:rsidR="00597AAC" w:rsidRDefault="00676CFA">
      <w:pPr>
        <w:suppressAutoHyphens/>
        <w:wordWrap w:val="0"/>
        <w:spacing w:line="320" w:lineRule="exact"/>
        <w:ind w:firstLineChars="200" w:firstLine="504"/>
        <w:jc w:val="left"/>
        <w:textAlignment w:val="baseline"/>
        <w:rPr>
          <w:rFonts w:asciiTheme="majorEastAsia" w:eastAsiaTheme="majorEastAsia" w:hAnsiTheme="majorEastAsia"/>
        </w:rPr>
      </w:pPr>
      <w:r w:rsidRPr="00A10614">
        <w:rPr>
          <w:rFonts w:asciiTheme="majorEastAsia" w:eastAsiaTheme="majorEastAsia" w:hAnsiTheme="majorEastAsia" w:hint="eastAsia"/>
          <w:spacing w:val="6"/>
          <w:sz w:val="24"/>
        </w:rPr>
        <w:t>電話：０４３－４９６－１１７１（代表）　内線３４５・３４６</w:t>
      </w:r>
    </w:p>
    <w:p w:rsidR="005F04CC" w:rsidRPr="00597AAC" w:rsidRDefault="00597AAC" w:rsidP="00597AAC">
      <w:pPr>
        <w:widowControl/>
        <w:jc w:val="left"/>
        <w:rPr>
          <w:rFonts w:asciiTheme="majorEastAsia" w:eastAsiaTheme="majorEastAsia" w:hAnsiTheme="majorEastAsia"/>
        </w:rPr>
      </w:pPr>
      <w:r>
        <w:rPr>
          <w:rFonts w:asciiTheme="majorEastAsia" w:eastAsiaTheme="majorEastAsia" w:hAnsiTheme="majorEastAsia"/>
        </w:rPr>
        <w:br w:type="page"/>
      </w:r>
    </w:p>
    <w:p w:rsidR="005F04CC" w:rsidRPr="00A10614" w:rsidRDefault="00676CFA">
      <w:pPr>
        <w:suppressAutoHyphens/>
        <w:wordWrap w:val="0"/>
        <w:spacing w:line="26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lastRenderedPageBreak/>
        <w:t>様式第４－</w:t>
      </w:r>
      <w:r w:rsidR="005277DA" w:rsidRPr="00A10614">
        <w:rPr>
          <w:rFonts w:asciiTheme="majorEastAsia" w:eastAsiaTheme="majorEastAsia" w:hAnsiTheme="majorEastAsia" w:hint="eastAsia"/>
          <w:color w:val="000000"/>
          <w:kern w:val="0"/>
        </w:rPr>
        <w:t>（１）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3"/>
      </w:tblGrid>
      <w:tr w:rsidR="005F04CC" w:rsidRPr="00A10614">
        <w:trPr>
          <w:trHeight w:val="10690"/>
        </w:trPr>
        <w:tc>
          <w:tcPr>
            <w:tcW w:w="9843" w:type="dxa"/>
            <w:tcBorders>
              <w:top w:val="single" w:sz="4" w:space="0" w:color="000000"/>
              <w:left w:val="single" w:sz="4" w:space="0" w:color="000000"/>
              <w:bottom w:val="single" w:sz="4" w:space="0" w:color="000000"/>
              <w:right w:val="single" w:sz="4" w:space="0" w:color="000000"/>
            </w:tcBorders>
          </w:tcPr>
          <w:p w:rsidR="005F04CC" w:rsidRPr="00A10614" w:rsidRDefault="005F04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F04CC" w:rsidRPr="00A10614" w:rsidRDefault="00676CFA">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中小企業信用保険法第２条第５項第４号の規定による認定申請書</w:t>
            </w:r>
          </w:p>
          <w:p w:rsidR="005F04CC" w:rsidRPr="00A10614" w:rsidRDefault="005F04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F04CC" w:rsidRPr="00A10614" w:rsidRDefault="00676CF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令和　　年　　月　　日</w:t>
            </w:r>
          </w:p>
          <w:p w:rsidR="005F04CC" w:rsidRPr="00A10614" w:rsidRDefault="00676CF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2F6A0A">
              <w:rPr>
                <w:rFonts w:asciiTheme="majorEastAsia" w:eastAsiaTheme="majorEastAsia" w:hAnsiTheme="majorEastAsia" w:hint="eastAsia"/>
                <w:color w:val="000000"/>
                <w:spacing w:val="45"/>
                <w:kern w:val="0"/>
                <w:fitText w:val="1470" w:id="1"/>
              </w:rPr>
              <w:t>酒々井町</w:t>
            </w:r>
            <w:r w:rsidRPr="002F6A0A">
              <w:rPr>
                <w:rFonts w:asciiTheme="majorEastAsia" w:eastAsiaTheme="majorEastAsia" w:hAnsiTheme="majorEastAsia" w:hint="eastAsia"/>
                <w:color w:val="000000"/>
                <w:spacing w:val="30"/>
                <w:kern w:val="0"/>
                <w:fitText w:val="1470" w:id="1"/>
              </w:rPr>
              <w:t>長</w:t>
            </w:r>
            <w:r w:rsidRPr="00A10614">
              <w:rPr>
                <w:rFonts w:asciiTheme="majorEastAsia" w:eastAsiaTheme="majorEastAsia" w:hAnsiTheme="majorEastAsia" w:hint="eastAsia"/>
                <w:color w:val="000000"/>
                <w:kern w:val="0"/>
              </w:rPr>
              <w:t xml:space="preserve">　　殿</w:t>
            </w:r>
          </w:p>
          <w:p w:rsidR="005F04CC" w:rsidRPr="00A10614" w:rsidRDefault="005F04C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F04CC" w:rsidRPr="00A10614" w:rsidRDefault="00676CFA">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申請者　　住　所　　　　　　　　　　　　　　　　　</w:t>
            </w:r>
          </w:p>
          <w:p w:rsidR="005F04CC" w:rsidRPr="00A10614" w:rsidRDefault="00676CFA">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 xml:space="preserve">　　　　　　　　　　　　　　　　　　　　　法人名　　　　　　　　　　　　　　　　　</w:t>
            </w:r>
          </w:p>
          <w:p w:rsidR="005F04CC" w:rsidRPr="00A10614" w:rsidRDefault="00676CFA">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氏　名（代表者名）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印</w:t>
            </w:r>
          </w:p>
          <w:p w:rsidR="005F04CC" w:rsidRPr="00A10614" w:rsidRDefault="00676CFA">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 xml:space="preserve">　　　　　　　　　　　　　　　　　　　　　</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 xml:space="preserve">　私は、</w:t>
            </w:r>
            <w:r w:rsidR="00C93163" w:rsidRPr="00A10614">
              <w:rPr>
                <w:rFonts w:asciiTheme="majorEastAsia" w:eastAsiaTheme="majorEastAsia" w:hAnsiTheme="majorEastAsia" w:hint="eastAsia"/>
                <w:color w:val="000000"/>
                <w:kern w:val="0"/>
              </w:rPr>
              <w:t>新型コロナウイルス感染症</w:t>
            </w:r>
            <w:r w:rsidRPr="00A10614">
              <w:rPr>
                <w:rFonts w:asciiTheme="majorEastAsia" w:eastAsiaTheme="majorEastAsia" w:hAnsiTheme="majorEastAsia" w:hint="eastAsia"/>
                <w:color w:val="000000"/>
                <w:kern w:val="0"/>
              </w:rPr>
              <w:t>の発生に起因して、下記のとおり、経営の安定に支障が生じて</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 xml:space="preserve">　　　　　</w:t>
            </w:r>
          </w:p>
          <w:p w:rsidR="005F04CC" w:rsidRPr="00A10614" w:rsidRDefault="00676CFA">
            <w:pPr>
              <w:suppressAutoHyphens/>
              <w:kinsoku w:val="0"/>
              <w:wordWrap w:val="0"/>
              <w:overflowPunct w:val="0"/>
              <w:autoSpaceDE w:val="0"/>
              <w:autoSpaceDN w:val="0"/>
              <w:adjustRightInd w:val="0"/>
              <w:spacing w:line="480" w:lineRule="auto"/>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おりますので、中小企業信用保険法第２条第５項第４号の規定に基づき認定されるようお願いします。</w:t>
            </w:r>
          </w:p>
          <w:p w:rsidR="005F04CC" w:rsidRPr="00A10614" w:rsidRDefault="005F04CC">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spacing w:val="16"/>
                <w:kern w:val="0"/>
              </w:rPr>
            </w:pPr>
          </w:p>
          <w:p w:rsidR="005F04CC" w:rsidRPr="00A10614" w:rsidRDefault="00676CFA">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記</w:t>
            </w:r>
          </w:p>
          <w:p w:rsidR="005F04CC" w:rsidRPr="00A10614" w:rsidRDefault="005F04C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１　事業開始年月日</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 xml:space="preserve">　　</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年　　月　　日</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２</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（１）売上高等</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（イ）最近１か月間の売上高等</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u w:val="single" w:color="000000"/>
              </w:rPr>
              <w:t>減少率　　　　％（実績）</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Ｂ－Ａ</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Ｂ</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w:t>
            </w:r>
            <w:r w:rsidRPr="00A10614">
              <w:rPr>
                <w:rFonts w:asciiTheme="majorEastAsia" w:eastAsiaTheme="majorEastAsia" w:hAnsiTheme="majorEastAsia"/>
                <w:color w:val="000000"/>
                <w:kern w:val="0"/>
              </w:rPr>
              <w:t>100</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Ａ：災害等の発生における最近１か月間の売上高等</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hint="eastAsia"/>
                <w:color w:val="000000"/>
                <w:kern w:val="0"/>
                <w:u w:val="single" w:color="000000"/>
              </w:rPr>
              <w:t xml:space="preserve">　　　　　　　　　　　円</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Ｂ：Ａの期間に対応する前年１か月間の売上高等</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hint="eastAsia"/>
                <w:color w:val="000000"/>
                <w:kern w:val="0"/>
                <w:u w:val="single" w:color="000000"/>
              </w:rPr>
              <w:t xml:space="preserve">　　　　　　　　　　　円</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（ロ）最近３か月間の売上高等の実績見込み</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hint="eastAsia"/>
                <w:color w:val="000000"/>
                <w:kern w:val="0"/>
                <w:u w:val="single" w:color="000000"/>
              </w:rPr>
              <w:t>減少率</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％（実績見込み）</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u w:val="single" w:color="000000"/>
              </w:rPr>
              <w:t>（Ｂ＋Ｄ）－（Ａ＋Ｃ）</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Ｂ＋Ｄ</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w:t>
            </w:r>
            <w:r w:rsidRPr="00A10614">
              <w:rPr>
                <w:rFonts w:asciiTheme="majorEastAsia" w:eastAsiaTheme="majorEastAsia" w:hAnsiTheme="majorEastAsia"/>
                <w:color w:val="000000"/>
                <w:kern w:val="0"/>
              </w:rPr>
              <w:t>100</w:t>
            </w:r>
          </w:p>
          <w:p w:rsidR="005F04CC" w:rsidRPr="00A10614" w:rsidRDefault="005F04C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F04CC" w:rsidRPr="00A10614" w:rsidRDefault="005F04C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Ｃ：Ａの期間後２か月間の見込み売上高等</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 xml:space="preserve">　　</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円</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Ｄ：Ｃの期間に対応する前年の２か月間の売上高等</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color w:val="000000"/>
                <w:kern w:val="0"/>
              </w:rPr>
              <w:t xml:space="preserve">        </w:t>
            </w:r>
            <w:r w:rsidRPr="00A10614">
              <w:rPr>
                <w:rFonts w:asciiTheme="majorEastAsia" w:eastAsiaTheme="majorEastAsia" w:hAnsiTheme="majorEastAsia" w:hint="eastAsia"/>
                <w:color w:val="000000"/>
                <w:kern w:val="0"/>
              </w:rPr>
              <w:t xml:space="preserve">　　　　　　　　　　　　　　　　　　　　　　</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 xml:space="preserve">　</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 xml:space="preserve">　</w:t>
            </w:r>
            <w:r w:rsidRPr="00A10614">
              <w:rPr>
                <w:rFonts w:asciiTheme="majorEastAsia" w:eastAsiaTheme="majorEastAsia" w:hAnsiTheme="majorEastAsia"/>
                <w:color w:val="000000"/>
                <w:kern w:val="0"/>
                <w:u w:val="single" w:color="000000"/>
              </w:rPr>
              <w:t xml:space="preserve">            </w:t>
            </w:r>
            <w:r w:rsidRPr="00A10614">
              <w:rPr>
                <w:rFonts w:asciiTheme="majorEastAsia" w:eastAsiaTheme="majorEastAsia" w:hAnsiTheme="majorEastAsia" w:hint="eastAsia"/>
                <w:color w:val="000000"/>
                <w:kern w:val="0"/>
                <w:u w:val="single" w:color="000000"/>
              </w:rPr>
              <w:t>円</w:t>
            </w:r>
          </w:p>
          <w:p w:rsidR="005F04CC" w:rsidRPr="00A10614" w:rsidRDefault="00676CF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color w:val="000000"/>
                <w:kern w:val="0"/>
              </w:rPr>
              <w:t>３　売上高等が減少し、又は減少すると見込まれる理由</w:t>
            </w:r>
          </w:p>
          <w:p w:rsidR="005F04CC" w:rsidRPr="00A10614" w:rsidRDefault="005F04CC">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5F04CC" w:rsidRPr="00A10614" w:rsidRDefault="005F04CC">
            <w:pPr>
              <w:rPr>
                <w:rFonts w:asciiTheme="majorEastAsia" w:eastAsiaTheme="majorEastAsia" w:hAnsiTheme="majorEastAsia"/>
                <w:color w:val="000000"/>
                <w:spacing w:val="16"/>
                <w:kern w:val="0"/>
              </w:rPr>
            </w:pPr>
          </w:p>
        </w:tc>
      </w:tr>
    </w:tbl>
    <w:p w:rsidR="005F04CC" w:rsidRPr="00A10614" w:rsidRDefault="00676CFA">
      <w:pPr>
        <w:rPr>
          <w:rFonts w:asciiTheme="majorEastAsia" w:eastAsiaTheme="majorEastAsia" w:hAnsiTheme="majorEastAsia"/>
        </w:rPr>
      </w:pPr>
      <w:r w:rsidRPr="00A10614">
        <w:rPr>
          <w:rFonts w:asciiTheme="majorEastAsia" w:eastAsiaTheme="majorEastAsia" w:hAnsiTheme="majorEastAsia" w:hint="eastAsia"/>
        </w:rPr>
        <w:t>（留意事項）</w:t>
      </w:r>
    </w:p>
    <w:p w:rsidR="005F04CC" w:rsidRPr="00A10614" w:rsidRDefault="00676CFA">
      <w:pPr>
        <w:pStyle w:val="af2"/>
        <w:ind w:leftChars="0" w:left="0" w:firstLineChars="100" w:firstLine="210"/>
        <w:rPr>
          <w:rFonts w:asciiTheme="majorEastAsia" w:eastAsiaTheme="majorEastAsia" w:hAnsiTheme="majorEastAsia"/>
        </w:rPr>
      </w:pPr>
      <w:r w:rsidRPr="00A10614">
        <w:rPr>
          <w:rFonts w:asciiTheme="majorEastAsia" w:eastAsiaTheme="majorEastAsia" w:hAnsiTheme="majorEastAsia" w:hint="eastAsia"/>
        </w:rPr>
        <w:t>①　本認定とは別に、金融機関及び信用保証協会による金融上の審査があります。</w:t>
      </w:r>
    </w:p>
    <w:p w:rsidR="005F04CC" w:rsidRPr="00A10614" w:rsidRDefault="00676CFA">
      <w:pPr>
        <w:suppressAutoHyphens/>
        <w:wordWrap w:val="0"/>
        <w:spacing w:line="260" w:lineRule="exact"/>
        <w:ind w:firstLineChars="100" w:firstLine="210"/>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rPr>
        <w:t>②　酒々井町長から認定を受けた後、本認定の有効期間内に金融機関又は信用保証協会に対して、　　経営安定関連保証の申込みを行うことが必要です。</w:t>
      </w:r>
    </w:p>
    <w:p w:rsidR="005F04CC" w:rsidRPr="00A10614" w:rsidRDefault="005F04CC">
      <w:pPr>
        <w:ind w:leftChars="100" w:left="452" w:hangingChars="100" w:hanging="242"/>
        <w:rPr>
          <w:rFonts w:asciiTheme="majorEastAsia" w:eastAsiaTheme="majorEastAsia" w:hAnsiTheme="majorEastAsia"/>
          <w:color w:val="000000"/>
          <w:spacing w:val="16"/>
          <w:kern w:val="0"/>
        </w:rPr>
      </w:pPr>
    </w:p>
    <w:p w:rsidR="005F04CC" w:rsidRPr="00A10614" w:rsidRDefault="005F04CC">
      <w:pPr>
        <w:ind w:leftChars="100" w:left="452" w:hangingChars="100" w:hanging="242"/>
        <w:rPr>
          <w:rFonts w:asciiTheme="majorEastAsia" w:eastAsiaTheme="majorEastAsia" w:hAnsiTheme="majorEastAsia"/>
          <w:color w:val="000000"/>
          <w:spacing w:val="16"/>
          <w:kern w:val="0"/>
        </w:rPr>
      </w:pPr>
    </w:p>
    <w:p w:rsidR="005F04CC" w:rsidRPr="00A10614" w:rsidRDefault="00676CFA">
      <w:pPr>
        <w:pStyle w:val="af2"/>
        <w:ind w:leftChars="100" w:left="510" w:hangingChars="100" w:hanging="300"/>
        <w:rPr>
          <w:rFonts w:asciiTheme="majorEastAsia" w:eastAsiaTheme="majorEastAsia" w:hAnsiTheme="majorEastAsia"/>
        </w:rPr>
      </w:pPr>
      <w:r w:rsidRPr="00A10614">
        <w:rPr>
          <w:rFonts w:asciiTheme="majorEastAsia" w:eastAsiaTheme="majorEastAsia" w:hAnsiTheme="majorEastAsia" w:hint="eastAsia"/>
          <w:spacing w:val="45"/>
          <w:kern w:val="0"/>
          <w:fitText w:val="2310" w:id="2"/>
        </w:rPr>
        <w:t xml:space="preserve">酒経環第　　　</w:t>
      </w:r>
      <w:r w:rsidRPr="00A10614">
        <w:rPr>
          <w:rFonts w:asciiTheme="majorEastAsia" w:eastAsiaTheme="majorEastAsia" w:hAnsiTheme="majorEastAsia" w:hint="eastAsia"/>
          <w:kern w:val="0"/>
          <w:fitText w:val="2310" w:id="2"/>
        </w:rPr>
        <w:t>号</w:t>
      </w:r>
    </w:p>
    <w:p w:rsidR="005F04CC" w:rsidRPr="00A10614" w:rsidRDefault="00676CFA">
      <w:pPr>
        <w:rPr>
          <w:rFonts w:asciiTheme="majorEastAsia" w:eastAsiaTheme="majorEastAsia" w:hAnsiTheme="majorEastAsia"/>
        </w:rPr>
      </w:pPr>
      <w:r w:rsidRPr="00A10614">
        <w:rPr>
          <w:rFonts w:asciiTheme="majorEastAsia" w:eastAsiaTheme="majorEastAsia" w:hAnsiTheme="majorEastAsia" w:hint="eastAsia"/>
        </w:rPr>
        <w:t xml:space="preserve">　令和　　</w:t>
      </w:r>
      <w:r w:rsidRPr="00A10614">
        <w:rPr>
          <w:rFonts w:asciiTheme="majorEastAsia" w:eastAsiaTheme="majorEastAsia" w:hAnsiTheme="majorEastAsia"/>
        </w:rPr>
        <w:t>年</w:t>
      </w:r>
      <w:r w:rsidRPr="00A10614">
        <w:rPr>
          <w:rFonts w:asciiTheme="majorEastAsia" w:eastAsiaTheme="majorEastAsia" w:hAnsiTheme="majorEastAsia" w:hint="eastAsia"/>
        </w:rPr>
        <w:t xml:space="preserve">　　</w:t>
      </w:r>
      <w:r w:rsidRPr="00A10614">
        <w:rPr>
          <w:rFonts w:asciiTheme="majorEastAsia" w:eastAsiaTheme="majorEastAsia" w:hAnsiTheme="majorEastAsia"/>
        </w:rPr>
        <w:t>月</w:t>
      </w:r>
      <w:r w:rsidRPr="00A10614">
        <w:rPr>
          <w:rFonts w:asciiTheme="majorEastAsia" w:eastAsiaTheme="majorEastAsia" w:hAnsiTheme="majorEastAsia" w:hint="eastAsia"/>
        </w:rPr>
        <w:t xml:space="preserve">　　</w:t>
      </w:r>
      <w:r w:rsidRPr="00A10614">
        <w:rPr>
          <w:rFonts w:asciiTheme="majorEastAsia" w:eastAsiaTheme="majorEastAsia" w:hAnsiTheme="majorEastAsia"/>
        </w:rPr>
        <w:t>日</w:t>
      </w:r>
    </w:p>
    <w:p w:rsidR="005F04CC" w:rsidRPr="00A10614" w:rsidRDefault="00676CFA">
      <w:pPr>
        <w:ind w:firstLineChars="100" w:firstLine="210"/>
        <w:rPr>
          <w:rFonts w:asciiTheme="majorEastAsia" w:eastAsiaTheme="majorEastAsia" w:hAnsiTheme="majorEastAsia"/>
          <w:caps/>
        </w:rPr>
      </w:pPr>
      <w:r w:rsidRPr="00A10614">
        <w:rPr>
          <w:rFonts w:asciiTheme="majorEastAsia" w:eastAsiaTheme="majorEastAsia" w:hAnsiTheme="majorEastAsia" w:hint="eastAsia"/>
        </w:rPr>
        <w:t>申請のとおり</w:t>
      </w:r>
      <w:r w:rsidRPr="00A10614">
        <w:rPr>
          <w:rFonts w:asciiTheme="majorEastAsia" w:eastAsiaTheme="majorEastAsia" w:hAnsiTheme="majorEastAsia"/>
        </w:rPr>
        <w:t>相違ないことを認定します。</w:t>
      </w:r>
    </w:p>
    <w:p w:rsidR="005F04CC" w:rsidRPr="00A10614" w:rsidRDefault="00676CFA">
      <w:pPr>
        <w:ind w:firstLineChars="300" w:firstLine="630"/>
        <w:rPr>
          <w:rFonts w:asciiTheme="majorEastAsia" w:eastAsiaTheme="majorEastAsia" w:hAnsiTheme="majorEastAsia"/>
        </w:rPr>
      </w:pPr>
      <w:r w:rsidRPr="00A10614">
        <w:rPr>
          <w:rFonts w:asciiTheme="majorEastAsia" w:eastAsiaTheme="majorEastAsia" w:hAnsiTheme="majorEastAsia"/>
        </w:rPr>
        <w:t>本認定書の</w:t>
      </w:r>
      <w:r w:rsidRPr="00A10614">
        <w:rPr>
          <w:rFonts w:asciiTheme="majorEastAsia" w:eastAsiaTheme="majorEastAsia" w:hAnsiTheme="majorEastAsia" w:hint="eastAsia"/>
        </w:rPr>
        <w:t>有効期間</w:t>
      </w:r>
      <w:r w:rsidRPr="00A10614">
        <w:rPr>
          <w:rFonts w:asciiTheme="majorEastAsia" w:eastAsiaTheme="majorEastAsia" w:hAnsiTheme="majorEastAsia"/>
        </w:rPr>
        <w:t xml:space="preserve">　：　令和</w:t>
      </w:r>
      <w:r w:rsidRPr="00A10614">
        <w:rPr>
          <w:rFonts w:asciiTheme="majorEastAsia" w:eastAsiaTheme="majorEastAsia" w:hAnsiTheme="majorEastAsia" w:hint="eastAsia"/>
        </w:rPr>
        <w:t xml:space="preserve">　</w:t>
      </w:r>
      <w:r w:rsidRPr="00A10614">
        <w:rPr>
          <w:rFonts w:asciiTheme="majorEastAsia" w:eastAsiaTheme="majorEastAsia" w:hAnsiTheme="majorEastAsia"/>
        </w:rPr>
        <w:t xml:space="preserve">　年　　月　　日</w:t>
      </w:r>
      <w:r w:rsidRPr="00A10614">
        <w:rPr>
          <w:rFonts w:asciiTheme="majorEastAsia" w:eastAsiaTheme="majorEastAsia" w:hAnsiTheme="majorEastAsia" w:hint="eastAsia"/>
        </w:rPr>
        <w:t>～</w:t>
      </w:r>
      <w:r w:rsidRPr="00A10614">
        <w:rPr>
          <w:rFonts w:asciiTheme="majorEastAsia" w:eastAsiaTheme="majorEastAsia" w:hAnsiTheme="majorEastAsia"/>
        </w:rPr>
        <w:t xml:space="preserve">令和　　年　　月　　</w:t>
      </w:r>
      <w:r w:rsidRPr="00A10614">
        <w:rPr>
          <w:rFonts w:asciiTheme="majorEastAsia" w:eastAsiaTheme="majorEastAsia" w:hAnsiTheme="majorEastAsia" w:hint="eastAsia"/>
        </w:rPr>
        <w:t>日</w:t>
      </w:r>
    </w:p>
    <w:p w:rsidR="005F04CC" w:rsidRPr="00A10614" w:rsidRDefault="005F04CC">
      <w:pPr>
        <w:ind w:firstLineChars="100" w:firstLine="210"/>
        <w:rPr>
          <w:rFonts w:asciiTheme="majorEastAsia" w:eastAsiaTheme="majorEastAsia" w:hAnsiTheme="majorEastAsia"/>
        </w:rPr>
      </w:pPr>
    </w:p>
    <w:p w:rsidR="005F04CC" w:rsidRPr="00A10614" w:rsidRDefault="00676CFA">
      <w:pPr>
        <w:suppressAutoHyphens/>
        <w:wordWrap w:val="0"/>
        <w:ind w:firstLineChars="2200" w:firstLine="4620"/>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rPr>
        <w:t xml:space="preserve">認定者名　　　酒々井町長　</w:t>
      </w:r>
      <w:r w:rsidRPr="00A10614">
        <w:rPr>
          <w:rFonts w:asciiTheme="majorEastAsia" w:eastAsiaTheme="majorEastAsia" w:hAnsiTheme="majorEastAsia" w:hint="eastAsia"/>
          <w:spacing w:val="39"/>
          <w:kern w:val="0"/>
          <w:fitText w:val="1260" w:id="3"/>
        </w:rPr>
        <w:t>小坂 泰</w:t>
      </w:r>
      <w:r w:rsidRPr="00A10614">
        <w:rPr>
          <w:rFonts w:asciiTheme="majorEastAsia" w:eastAsiaTheme="majorEastAsia" w:hAnsiTheme="majorEastAsia" w:hint="eastAsia"/>
          <w:spacing w:val="2"/>
          <w:kern w:val="0"/>
          <w:fitText w:val="1260" w:id="3"/>
        </w:rPr>
        <w:t>久</w:t>
      </w:r>
      <w:r w:rsidRPr="00A10614">
        <w:rPr>
          <w:rFonts w:asciiTheme="majorEastAsia" w:eastAsiaTheme="majorEastAsia" w:hAnsiTheme="majorEastAsia" w:hint="eastAsia"/>
        </w:rPr>
        <w:t xml:space="preserve"> 　　印</w:t>
      </w:r>
    </w:p>
    <w:p w:rsidR="005F04CC" w:rsidRPr="00A10614" w:rsidRDefault="00676CFA">
      <w:pPr>
        <w:suppressAutoHyphens/>
        <w:wordWrap w:val="0"/>
        <w:ind w:firstLineChars="2200" w:firstLine="4620"/>
        <w:jc w:val="left"/>
        <w:textAlignment w:val="baseline"/>
        <w:rPr>
          <w:rFonts w:asciiTheme="majorEastAsia" w:eastAsiaTheme="majorEastAsia" w:hAnsiTheme="majorEastAsia"/>
          <w:color w:val="000000"/>
          <w:spacing w:val="16"/>
          <w:kern w:val="0"/>
        </w:rPr>
      </w:pPr>
      <w:r w:rsidRPr="00A10614">
        <w:rPr>
          <w:rFonts w:asciiTheme="majorEastAsia" w:eastAsiaTheme="majorEastAsia" w:hAnsiTheme="majorEastAsia" w:hint="eastAsia"/>
        </w:rPr>
        <w:br w:type="page"/>
      </w:r>
    </w:p>
    <w:p w:rsidR="001461E7" w:rsidRPr="00983A72" w:rsidRDefault="001461E7" w:rsidP="001461E7">
      <w:pPr>
        <w:jc w:val="center"/>
        <w:rPr>
          <w:rFonts w:asciiTheme="majorEastAsia" w:eastAsiaTheme="majorEastAsia" w:hAnsiTheme="majorEastAsia"/>
          <w:sz w:val="24"/>
          <w:szCs w:val="24"/>
        </w:rPr>
      </w:pPr>
      <w:r w:rsidRPr="001461E7">
        <w:rPr>
          <w:rFonts w:asciiTheme="majorEastAsia" w:eastAsiaTheme="majorEastAsia" w:hAnsiTheme="majorEastAsia" w:hint="eastAsia"/>
          <w:spacing w:val="1"/>
          <w:w w:val="90"/>
          <w:kern w:val="0"/>
          <w:sz w:val="24"/>
          <w:szCs w:val="24"/>
          <w:fitText w:val="9570" w:id="-2070722815"/>
        </w:rPr>
        <w:lastRenderedPageBreak/>
        <w:t>中小企業信用保険法第２条第５項第４号の規定に基づく特定中小企業者認定にかかる売上等明細</w:t>
      </w:r>
      <w:r w:rsidRPr="001461E7">
        <w:rPr>
          <w:rFonts w:asciiTheme="majorEastAsia" w:eastAsiaTheme="majorEastAsia" w:hAnsiTheme="majorEastAsia" w:hint="eastAsia"/>
          <w:spacing w:val="-1"/>
          <w:w w:val="90"/>
          <w:kern w:val="0"/>
          <w:sz w:val="24"/>
          <w:szCs w:val="24"/>
          <w:fitText w:val="9570" w:id="-2070722815"/>
        </w:rPr>
        <w:t>表</w:t>
      </w:r>
    </w:p>
    <w:p w:rsidR="004E74DA" w:rsidRDefault="004E74DA" w:rsidP="004E74DA">
      <w:pPr>
        <w:spacing w:line="360" w:lineRule="auto"/>
        <w:jc w:val="center"/>
        <w:rPr>
          <w:rFonts w:asciiTheme="majorEastAsia" w:eastAsiaTheme="majorEastAsia" w:hAnsiTheme="majorEastAsia"/>
          <w:sz w:val="24"/>
          <w:szCs w:val="24"/>
        </w:rPr>
      </w:pPr>
      <w:bookmarkStart w:id="0" w:name="_GoBack"/>
    </w:p>
    <w:p w:rsidR="001461E7" w:rsidRPr="00983A72" w:rsidRDefault="001461E7" w:rsidP="004E74DA">
      <w:pPr>
        <w:spacing w:line="360" w:lineRule="auto"/>
        <w:jc w:val="center"/>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住所</w:t>
      </w:r>
    </w:p>
    <w:p w:rsidR="001461E7" w:rsidRPr="00983A72" w:rsidRDefault="001461E7" w:rsidP="004E74DA">
      <w:pPr>
        <w:spacing w:line="360" w:lineRule="auto"/>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 xml:space="preserve">　　　　　　　　　　　　　　　　　　　法人名</w:t>
      </w:r>
    </w:p>
    <w:p w:rsidR="001461E7" w:rsidRPr="00983A72" w:rsidRDefault="001461E7" w:rsidP="004E74DA">
      <w:pPr>
        <w:spacing w:line="360" w:lineRule="auto"/>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 xml:space="preserve">　　　　　　　　　　　　　　　　　　　氏名（代表者名）　　　　　　　　　　　　印</w:t>
      </w:r>
    </w:p>
    <w:p w:rsidR="001461E7" w:rsidRPr="00983A72" w:rsidRDefault="001461E7" w:rsidP="001461E7">
      <w:pPr>
        <w:spacing w:line="340" w:lineRule="exact"/>
        <w:ind w:firstLineChars="400" w:firstLine="960"/>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下記記載内容に相違ありません。</w:t>
      </w:r>
    </w:p>
    <w:p w:rsidR="001461E7" w:rsidRDefault="001461E7" w:rsidP="001461E7">
      <w:pPr>
        <w:spacing w:line="340" w:lineRule="exact"/>
        <w:jc w:val="left"/>
        <w:rPr>
          <w:rFonts w:asciiTheme="majorEastAsia" w:eastAsiaTheme="majorEastAsia" w:hAnsiTheme="majorEastAsia"/>
          <w:sz w:val="24"/>
          <w:szCs w:val="24"/>
          <w:u w:val="single"/>
        </w:rPr>
      </w:pPr>
    </w:p>
    <w:p w:rsidR="001461E7" w:rsidRPr="00983A72" w:rsidRDefault="001461E7" w:rsidP="001461E7">
      <w:pPr>
        <w:spacing w:line="340" w:lineRule="exact"/>
        <w:jc w:val="left"/>
        <w:rPr>
          <w:rFonts w:asciiTheme="majorEastAsia" w:eastAsiaTheme="majorEastAsia" w:hAnsiTheme="majorEastAsia"/>
          <w:sz w:val="24"/>
          <w:szCs w:val="24"/>
          <w:u w:val="single"/>
        </w:rPr>
      </w:pPr>
    </w:p>
    <w:p w:rsidR="001461E7" w:rsidRPr="0020583A" w:rsidRDefault="001461E7" w:rsidP="001461E7">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（イ）</w:t>
      </w:r>
      <w:r w:rsidRPr="0020583A">
        <w:rPr>
          <w:rFonts w:ascii="ＭＳ ゴシック" w:eastAsia="ＭＳ ゴシック" w:hAnsi="Times New Roman" w:hint="eastAsia"/>
          <w:color w:val="000000"/>
          <w:spacing w:val="16"/>
          <w:kern w:val="0"/>
          <w:sz w:val="24"/>
          <w:szCs w:val="24"/>
        </w:rPr>
        <w:t>最近１か月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p>
    <w:tbl>
      <w:tblPr>
        <w:tblStyle w:val="afe"/>
        <w:tblW w:w="0" w:type="auto"/>
        <w:tblLook w:val="04A0" w:firstRow="1" w:lastRow="0" w:firstColumn="1" w:lastColumn="0" w:noHBand="0" w:noVBand="1"/>
      </w:tblPr>
      <w:tblGrid>
        <w:gridCol w:w="3681"/>
        <w:gridCol w:w="5947"/>
      </w:tblGrid>
      <w:tr w:rsidR="001461E7" w:rsidRPr="0020583A" w:rsidTr="001448B8">
        <w:trPr>
          <w:trHeight w:val="623"/>
        </w:trPr>
        <w:tc>
          <w:tcPr>
            <w:tcW w:w="3681" w:type="dxa"/>
            <w:vAlign w:val="center"/>
          </w:tcPr>
          <w:p w:rsidR="001461E7" w:rsidRPr="0020583A" w:rsidRDefault="001461E7" w:rsidP="00A8312C">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災害等の発生における最近１か月の売上高等</w:t>
            </w:r>
          </w:p>
        </w:tc>
        <w:tc>
          <w:tcPr>
            <w:tcW w:w="5947" w:type="dxa"/>
            <w:vAlign w:val="center"/>
          </w:tcPr>
          <w:p w:rsidR="001461E7" w:rsidRPr="0020583A" w:rsidRDefault="001461E7" w:rsidP="00A8312C">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【Ａ】</w:t>
            </w:r>
          </w:p>
        </w:tc>
      </w:tr>
      <w:tr w:rsidR="001461E7" w:rsidRPr="0020583A" w:rsidTr="001448B8">
        <w:trPr>
          <w:trHeight w:val="623"/>
        </w:trPr>
        <w:tc>
          <w:tcPr>
            <w:tcW w:w="3681" w:type="dxa"/>
            <w:vAlign w:val="center"/>
          </w:tcPr>
          <w:p w:rsidR="001461E7" w:rsidRPr="0020583A" w:rsidRDefault="001461E7" w:rsidP="00A8312C">
            <w:pPr>
              <w:widowControl/>
              <w:jc w:val="left"/>
              <w:rPr>
                <w:rFonts w:ascii="ＭＳ ゴシック" w:eastAsia="ＭＳ ゴシック" w:hAnsi="Times New Roman"/>
                <w:color w:val="000000"/>
                <w:spacing w:val="16"/>
                <w:sz w:val="24"/>
                <w:szCs w:val="24"/>
              </w:rPr>
            </w:pPr>
            <w:r>
              <w:rPr>
                <w:rFonts w:ascii="ＭＳ ゴシック" w:eastAsia="ＭＳ ゴシック" w:hAnsi="ＭＳ ゴシック" w:hint="eastAsia"/>
                <w:sz w:val="24"/>
                <w:szCs w:val="24"/>
              </w:rPr>
              <w:t>Ａの期間に対応する前年１か月間の</w:t>
            </w:r>
            <w:r w:rsidRPr="0020583A">
              <w:rPr>
                <w:rFonts w:ascii="ＭＳ ゴシック" w:eastAsia="ＭＳ ゴシック" w:hAnsi="ＭＳ ゴシック" w:hint="eastAsia"/>
                <w:sz w:val="24"/>
                <w:szCs w:val="24"/>
              </w:rPr>
              <w:t>売上高等</w:t>
            </w:r>
          </w:p>
        </w:tc>
        <w:tc>
          <w:tcPr>
            <w:tcW w:w="5947" w:type="dxa"/>
            <w:vAlign w:val="center"/>
          </w:tcPr>
          <w:p w:rsidR="001461E7" w:rsidRPr="0020583A" w:rsidRDefault="001461E7" w:rsidP="00A8312C">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sidRPr="0020583A">
              <w:rPr>
                <w:rFonts w:ascii="ＭＳ ゴシック" w:eastAsia="ＭＳ ゴシック" w:hAnsi="ＭＳ ゴシック" w:hint="eastAsia"/>
                <w:sz w:val="24"/>
                <w:szCs w:val="24"/>
              </w:rPr>
              <w:t>【Ｂ】</w:t>
            </w:r>
          </w:p>
        </w:tc>
      </w:tr>
    </w:tbl>
    <w:p w:rsidR="001461E7" w:rsidRDefault="001461E7" w:rsidP="001461E7">
      <w:pPr>
        <w:widowControl/>
        <w:jc w:val="left"/>
        <w:rPr>
          <w:rFonts w:asciiTheme="majorEastAsia" w:eastAsiaTheme="majorEastAsia" w:hAnsiTheme="majorEastAsia"/>
          <w:sz w:val="24"/>
          <w:szCs w:val="24"/>
          <w:u w:val="single"/>
        </w:rPr>
      </w:pPr>
    </w:p>
    <w:p w:rsidR="001461E7" w:rsidRDefault="001461E7" w:rsidP="001461E7">
      <w:pPr>
        <w:widowControl/>
        <w:jc w:val="left"/>
        <w:rPr>
          <w:rFonts w:asciiTheme="majorEastAsia" w:eastAsiaTheme="majorEastAsia" w:hAnsiTheme="majorEastAsia"/>
          <w:sz w:val="24"/>
          <w:szCs w:val="24"/>
          <w:u w:val="single"/>
        </w:rPr>
      </w:pPr>
    </w:p>
    <w:p w:rsidR="001461E7" w:rsidRPr="0020583A" w:rsidRDefault="001461E7" w:rsidP="001461E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最近１か月間</w:t>
      </w:r>
      <w:r>
        <w:rPr>
          <w:rFonts w:ascii="ＭＳ ゴシック" w:eastAsia="ＭＳ ゴシック" w:hAnsi="Times New Roman" w:hint="eastAsia"/>
          <w:color w:val="000000"/>
          <w:spacing w:val="16"/>
          <w:kern w:val="0"/>
          <w:sz w:val="24"/>
          <w:szCs w:val="24"/>
        </w:rPr>
        <w:t>の売上高等の減少率</w:t>
      </w:r>
    </w:p>
    <w:tbl>
      <w:tblPr>
        <w:tblW w:w="0" w:type="auto"/>
        <w:tblLook w:val="04A0" w:firstRow="1" w:lastRow="0" w:firstColumn="1" w:lastColumn="0" w:noHBand="0" w:noVBand="1"/>
      </w:tblPr>
      <w:tblGrid>
        <w:gridCol w:w="6957"/>
        <w:gridCol w:w="1414"/>
        <w:gridCol w:w="1267"/>
      </w:tblGrid>
      <w:tr w:rsidR="001461E7" w:rsidRPr="0020583A" w:rsidTr="002241F2">
        <w:tc>
          <w:tcPr>
            <w:tcW w:w="6957" w:type="dxa"/>
          </w:tcPr>
          <w:p w:rsidR="001461E7" w:rsidRPr="0020583A" w:rsidRDefault="001461E7" w:rsidP="00A8312C">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u w:val="single"/>
              </w:rPr>
              <w:t>【Ｂ】</w:t>
            </w:r>
            <w:r w:rsidRPr="0020583A">
              <w:rPr>
                <w:rFonts w:ascii="ＭＳ ゴシック" w:eastAsia="ＭＳ ゴシック" w:hAnsi="ＭＳ ゴシック" w:hint="eastAsia"/>
                <w:sz w:val="24"/>
                <w:szCs w:val="24"/>
                <w:u w:val="single"/>
              </w:rPr>
              <w:t xml:space="preserve">　　</w:t>
            </w:r>
            <w:r w:rsidR="002241F2">
              <w:rPr>
                <w:rFonts w:ascii="ＭＳ ゴシック" w:eastAsia="ＭＳ ゴシック" w:hAnsi="ＭＳ ゴシック" w:hint="eastAsia"/>
                <w:sz w:val="24"/>
                <w:szCs w:val="24"/>
                <w:u w:val="single"/>
              </w:rPr>
              <w:t xml:space="preserve">  </w:t>
            </w:r>
            <w:r w:rsidRPr="0020583A">
              <w:rPr>
                <w:rFonts w:ascii="ＭＳ ゴシック" w:eastAsia="ＭＳ ゴシック" w:hAnsi="ＭＳ ゴシック" w:hint="eastAsia"/>
                <w:sz w:val="24"/>
                <w:szCs w:val="24"/>
                <w:u w:val="single"/>
              </w:rPr>
              <w:t xml:space="preserve">　　　　　 円　－　</w:t>
            </w:r>
            <w:r>
              <w:rPr>
                <w:rFonts w:asciiTheme="majorEastAsia" w:eastAsiaTheme="majorEastAsia" w:hAnsiTheme="majorEastAsia" w:hint="eastAsia"/>
                <w:sz w:val="24"/>
                <w:szCs w:val="24"/>
                <w:u w:val="single"/>
              </w:rPr>
              <w:t>【Ａ】</w:t>
            </w:r>
            <w:r w:rsidR="002241F2">
              <w:rPr>
                <w:rFonts w:asciiTheme="majorEastAsia" w:eastAsiaTheme="majorEastAsia" w:hAnsiTheme="majorEastAsia" w:hint="eastAsia"/>
                <w:sz w:val="24"/>
                <w:szCs w:val="24"/>
                <w:u w:val="single"/>
              </w:rPr>
              <w:t xml:space="preserve"> </w:t>
            </w:r>
            <w:r w:rsidRPr="0020583A">
              <w:rPr>
                <w:rFonts w:ascii="ＭＳ ゴシック" w:eastAsia="ＭＳ ゴシック" w:hAnsi="ＭＳ ゴシック" w:hint="eastAsia"/>
                <w:sz w:val="24"/>
                <w:szCs w:val="24"/>
                <w:u w:val="single"/>
              </w:rPr>
              <w:t xml:space="preserve">　　　　　　</w:t>
            </w:r>
            <w:r w:rsidR="002241F2">
              <w:rPr>
                <w:rFonts w:ascii="ＭＳ ゴシック" w:eastAsia="ＭＳ ゴシック" w:hAnsi="ＭＳ ゴシック" w:hint="eastAsia"/>
                <w:sz w:val="24"/>
                <w:szCs w:val="24"/>
                <w:u w:val="single"/>
              </w:rPr>
              <w:t xml:space="preserve">  </w:t>
            </w:r>
            <w:r w:rsidRPr="0020583A">
              <w:rPr>
                <w:rFonts w:ascii="ＭＳ ゴシック" w:eastAsia="ＭＳ ゴシック" w:hAnsi="ＭＳ ゴシック" w:hint="eastAsia"/>
                <w:sz w:val="24"/>
                <w:szCs w:val="24"/>
                <w:u w:val="single"/>
              </w:rPr>
              <w:t xml:space="preserve">　円</w:t>
            </w:r>
          </w:p>
        </w:tc>
        <w:tc>
          <w:tcPr>
            <w:tcW w:w="1414" w:type="dxa"/>
            <w:vMerge w:val="restart"/>
            <w:vAlign w:val="center"/>
          </w:tcPr>
          <w:p w:rsidR="001461E7" w:rsidRPr="0020583A" w:rsidRDefault="001461E7" w:rsidP="00A8312C">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×100　＝</w:t>
            </w:r>
          </w:p>
        </w:tc>
        <w:tc>
          <w:tcPr>
            <w:tcW w:w="1267" w:type="dxa"/>
            <w:vMerge w:val="restart"/>
            <w:vAlign w:val="center"/>
          </w:tcPr>
          <w:p w:rsidR="001461E7" w:rsidRPr="0020583A" w:rsidRDefault="002241F2" w:rsidP="00A8312C">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461E7" w:rsidRPr="0020583A">
              <w:rPr>
                <w:rFonts w:ascii="ＭＳ ゴシック" w:eastAsia="ＭＳ ゴシック" w:hAnsi="ＭＳ ゴシック" w:hint="eastAsia"/>
                <w:sz w:val="24"/>
                <w:szCs w:val="24"/>
              </w:rPr>
              <w:t xml:space="preserve">　％</w:t>
            </w:r>
          </w:p>
        </w:tc>
      </w:tr>
      <w:tr w:rsidR="001461E7" w:rsidRPr="0020583A" w:rsidTr="002241F2">
        <w:tc>
          <w:tcPr>
            <w:tcW w:w="6957" w:type="dxa"/>
          </w:tcPr>
          <w:p w:rsidR="001461E7" w:rsidRPr="002241F2" w:rsidRDefault="002241F2" w:rsidP="00A8312C">
            <w:pPr>
              <w:suppressAutoHyphens/>
              <w:kinsoku w:val="0"/>
              <w:autoSpaceDE w:val="0"/>
              <w:autoSpaceDN w:val="0"/>
              <w:spacing w:line="366" w:lineRule="atLeast"/>
              <w:jc w:val="center"/>
              <w:rPr>
                <w:rFonts w:ascii="ＭＳ ゴシック" w:eastAsia="ＭＳ ゴシック" w:hAnsi="ＭＳ ゴシック"/>
                <w:sz w:val="24"/>
                <w:szCs w:val="24"/>
              </w:rPr>
            </w:pPr>
            <w:r w:rsidRPr="002241F2">
              <w:rPr>
                <w:rFonts w:asciiTheme="majorEastAsia" w:eastAsiaTheme="majorEastAsia" w:hAnsiTheme="majorEastAsia" w:hint="eastAsia"/>
                <w:sz w:val="24"/>
                <w:szCs w:val="24"/>
              </w:rPr>
              <w:t>【Ｂ】</w:t>
            </w:r>
            <w:r w:rsidRPr="002241F2">
              <w:rPr>
                <w:rFonts w:ascii="ＭＳ ゴシック" w:eastAsia="ＭＳ ゴシック" w:hAnsi="ＭＳ ゴシック" w:hint="eastAsia"/>
                <w:sz w:val="24"/>
                <w:szCs w:val="24"/>
              </w:rPr>
              <w:t xml:space="preserve">　　  　　　　　 円</w:t>
            </w:r>
          </w:p>
        </w:tc>
        <w:tc>
          <w:tcPr>
            <w:tcW w:w="1414" w:type="dxa"/>
            <w:vMerge/>
          </w:tcPr>
          <w:p w:rsidR="001461E7" w:rsidRPr="0020583A" w:rsidRDefault="001461E7"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267" w:type="dxa"/>
            <w:vMerge/>
          </w:tcPr>
          <w:p w:rsidR="001461E7" w:rsidRPr="0020583A" w:rsidRDefault="001461E7"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1461E7" w:rsidRDefault="001461E7" w:rsidP="001461E7">
      <w:pPr>
        <w:widowControl/>
        <w:jc w:val="left"/>
        <w:rPr>
          <w:rFonts w:asciiTheme="majorEastAsia" w:eastAsiaTheme="majorEastAsia" w:hAnsiTheme="majorEastAsia"/>
          <w:sz w:val="24"/>
          <w:szCs w:val="24"/>
          <w:u w:val="single"/>
        </w:rPr>
      </w:pPr>
    </w:p>
    <w:p w:rsidR="001461E7" w:rsidRDefault="001461E7" w:rsidP="001461E7">
      <w:pPr>
        <w:widowControl/>
        <w:jc w:val="left"/>
        <w:rPr>
          <w:rFonts w:asciiTheme="majorEastAsia" w:eastAsiaTheme="majorEastAsia" w:hAnsiTheme="majorEastAsia"/>
          <w:sz w:val="24"/>
          <w:szCs w:val="24"/>
          <w:u w:val="single"/>
        </w:rPr>
      </w:pPr>
    </w:p>
    <w:p w:rsidR="001461E7" w:rsidRDefault="001461E7" w:rsidP="001461E7">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ロ</w:t>
      </w:r>
      <w:r w:rsidRPr="0020583A">
        <w:rPr>
          <w:rFonts w:ascii="ＭＳ ゴシック" w:eastAsia="ＭＳ ゴシック" w:hAnsi="ＭＳ ゴシック" w:hint="eastAsia"/>
          <w:sz w:val="24"/>
          <w:szCs w:val="24"/>
        </w:rPr>
        <w:t>）</w:t>
      </w:r>
      <w:r>
        <w:rPr>
          <w:rFonts w:ascii="ＭＳ ゴシック" w:eastAsia="ＭＳ ゴシック" w:hAnsi="Times New Roman" w:hint="eastAsia"/>
          <w:color w:val="000000"/>
          <w:spacing w:val="16"/>
          <w:kern w:val="0"/>
          <w:sz w:val="24"/>
          <w:szCs w:val="24"/>
        </w:rPr>
        <w:t>最近３</w:t>
      </w:r>
      <w:r w:rsidRPr="0020583A">
        <w:rPr>
          <w:rFonts w:ascii="ＭＳ ゴシック" w:eastAsia="ＭＳ ゴシック" w:hAnsi="Times New Roman" w:hint="eastAsia"/>
          <w:color w:val="000000"/>
          <w:spacing w:val="16"/>
          <w:kern w:val="0"/>
          <w:sz w:val="24"/>
          <w:szCs w:val="24"/>
        </w:rPr>
        <w:t>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r>
        <w:rPr>
          <w:rFonts w:ascii="ＭＳ ゴシック" w:eastAsia="ＭＳ ゴシック" w:hAnsi="Times New Roman" w:hint="eastAsia"/>
          <w:color w:val="000000"/>
          <w:spacing w:val="16"/>
          <w:kern w:val="0"/>
          <w:sz w:val="24"/>
          <w:szCs w:val="24"/>
        </w:rPr>
        <w:t>の実績見込み</w:t>
      </w:r>
    </w:p>
    <w:tbl>
      <w:tblPr>
        <w:tblStyle w:val="afe"/>
        <w:tblW w:w="0" w:type="auto"/>
        <w:tblLook w:val="04A0" w:firstRow="1" w:lastRow="0" w:firstColumn="1" w:lastColumn="0" w:noHBand="0" w:noVBand="1"/>
      </w:tblPr>
      <w:tblGrid>
        <w:gridCol w:w="4125"/>
        <w:gridCol w:w="5503"/>
      </w:tblGrid>
      <w:tr w:rsidR="001461E7" w:rsidRPr="0020583A" w:rsidTr="001448B8">
        <w:trPr>
          <w:trHeight w:val="623"/>
        </w:trPr>
        <w:tc>
          <w:tcPr>
            <w:tcW w:w="4125" w:type="dxa"/>
            <w:vAlign w:val="center"/>
          </w:tcPr>
          <w:p w:rsidR="001461E7" w:rsidRPr="0020583A" w:rsidRDefault="001461E7" w:rsidP="00A8312C">
            <w:pPr>
              <w:widowControl/>
              <w:jc w:val="left"/>
              <w:rPr>
                <w:rFonts w:ascii="ＭＳ ゴシック" w:eastAsia="ＭＳ ゴシック" w:hAnsi="ＭＳ ゴシック"/>
                <w:sz w:val="24"/>
                <w:szCs w:val="24"/>
              </w:rPr>
            </w:pPr>
            <w:r w:rsidRPr="0020583A">
              <w:rPr>
                <w:rFonts w:ascii="ＭＳ ゴシック" w:eastAsia="ＭＳ ゴシック" w:hAnsi="Times New Roman" w:hint="eastAsia"/>
                <w:color w:val="000000"/>
                <w:spacing w:val="16"/>
                <w:sz w:val="24"/>
                <w:szCs w:val="24"/>
              </w:rPr>
              <w:t>Ａ</w:t>
            </w:r>
            <w:r>
              <w:rPr>
                <w:rFonts w:ascii="ＭＳ ゴシック" w:eastAsia="ＭＳ ゴシック" w:hAnsi="Times New Roman" w:hint="eastAsia"/>
                <w:color w:val="000000"/>
                <w:spacing w:val="16"/>
                <w:sz w:val="24"/>
                <w:szCs w:val="24"/>
              </w:rPr>
              <w:t>の期間後２か月間の見込み売上高等</w:t>
            </w:r>
          </w:p>
        </w:tc>
        <w:tc>
          <w:tcPr>
            <w:tcW w:w="5503" w:type="dxa"/>
            <w:vAlign w:val="center"/>
          </w:tcPr>
          <w:p w:rsidR="001461E7" w:rsidRPr="0020583A" w:rsidRDefault="001461E7" w:rsidP="001461E7">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【Ｃ】</w:t>
            </w:r>
          </w:p>
        </w:tc>
      </w:tr>
      <w:tr w:rsidR="001461E7" w:rsidRPr="0020583A" w:rsidTr="001448B8">
        <w:trPr>
          <w:trHeight w:val="623"/>
        </w:trPr>
        <w:tc>
          <w:tcPr>
            <w:tcW w:w="4125" w:type="dxa"/>
            <w:vAlign w:val="center"/>
          </w:tcPr>
          <w:p w:rsidR="001461E7" w:rsidRPr="0020583A" w:rsidRDefault="001461E7" w:rsidP="001461E7">
            <w:pPr>
              <w:widowControl/>
              <w:jc w:val="left"/>
              <w:rPr>
                <w:rFonts w:ascii="ＭＳ ゴシック" w:eastAsia="ＭＳ ゴシック" w:hAnsi="Times New Roman"/>
                <w:color w:val="000000"/>
                <w:spacing w:val="16"/>
                <w:sz w:val="24"/>
                <w:szCs w:val="24"/>
              </w:rPr>
            </w:pPr>
            <w:r>
              <w:rPr>
                <w:rFonts w:ascii="ＭＳ ゴシック" w:eastAsia="ＭＳ ゴシック" w:hAnsi="Times New Roman" w:hint="eastAsia"/>
                <w:color w:val="000000"/>
                <w:spacing w:val="16"/>
                <w:sz w:val="24"/>
                <w:szCs w:val="24"/>
              </w:rPr>
              <w:t>Ｃの期間に対応する前年の２か月間の売上高等</w:t>
            </w:r>
          </w:p>
        </w:tc>
        <w:tc>
          <w:tcPr>
            <w:tcW w:w="5503" w:type="dxa"/>
            <w:vAlign w:val="center"/>
          </w:tcPr>
          <w:p w:rsidR="001461E7" w:rsidRPr="0020583A" w:rsidRDefault="001461E7" w:rsidP="00A8312C">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【Ｄ】</w:t>
            </w:r>
          </w:p>
        </w:tc>
      </w:tr>
    </w:tbl>
    <w:p w:rsidR="001461E7" w:rsidRDefault="001461E7" w:rsidP="001461E7">
      <w:pPr>
        <w:widowControl/>
        <w:jc w:val="left"/>
        <w:rPr>
          <w:rFonts w:asciiTheme="majorEastAsia" w:eastAsiaTheme="majorEastAsia" w:hAnsiTheme="majorEastAsia"/>
          <w:sz w:val="24"/>
          <w:szCs w:val="24"/>
          <w:u w:val="single"/>
        </w:rPr>
      </w:pPr>
    </w:p>
    <w:p w:rsidR="001461E7" w:rsidRDefault="001461E7" w:rsidP="001461E7">
      <w:pPr>
        <w:widowControl/>
        <w:jc w:val="left"/>
        <w:rPr>
          <w:rFonts w:asciiTheme="majorEastAsia" w:eastAsiaTheme="majorEastAsia" w:hAnsiTheme="majorEastAsia"/>
          <w:sz w:val="24"/>
          <w:szCs w:val="24"/>
          <w:u w:val="single"/>
        </w:rPr>
      </w:pPr>
    </w:p>
    <w:p w:rsidR="001461E7" w:rsidRPr="00B721A1" w:rsidRDefault="001461E7" w:rsidP="001461E7">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szCs w:val="24"/>
        </w:rPr>
        <w:t>●最近３</w:t>
      </w:r>
      <w:r w:rsidRPr="0020583A">
        <w:rPr>
          <w:rFonts w:ascii="ＭＳ ゴシック" w:eastAsia="ＭＳ ゴシック" w:hAnsi="Times New Roman" w:hint="eastAsia"/>
          <w:color w:val="000000"/>
          <w:spacing w:val="16"/>
          <w:kern w:val="0"/>
          <w:sz w:val="24"/>
          <w:szCs w:val="24"/>
        </w:rPr>
        <w:t>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r>
        <w:rPr>
          <w:rFonts w:ascii="ＭＳ ゴシック" w:eastAsia="ＭＳ ゴシック" w:hAnsi="Times New Roman" w:hint="eastAsia"/>
          <w:color w:val="000000"/>
          <w:spacing w:val="16"/>
          <w:kern w:val="0"/>
          <w:sz w:val="24"/>
          <w:szCs w:val="24"/>
        </w:rPr>
        <w:t>の減少率（実績見込み）</w:t>
      </w:r>
    </w:p>
    <w:tbl>
      <w:tblPr>
        <w:tblW w:w="0" w:type="auto"/>
        <w:tblLook w:val="04A0" w:firstRow="1" w:lastRow="0" w:firstColumn="1" w:lastColumn="0" w:noHBand="0" w:noVBand="1"/>
      </w:tblPr>
      <w:tblGrid>
        <w:gridCol w:w="6946"/>
        <w:gridCol w:w="1418"/>
        <w:gridCol w:w="1274"/>
      </w:tblGrid>
      <w:tr w:rsidR="001461E7" w:rsidRPr="001461E7" w:rsidTr="001461E7">
        <w:tc>
          <w:tcPr>
            <w:tcW w:w="6946" w:type="dxa"/>
          </w:tcPr>
          <w:p w:rsidR="001461E7" w:rsidRPr="001461E7" w:rsidRDefault="001461E7" w:rsidP="001461E7">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sidRPr="001461E7">
              <w:rPr>
                <w:rFonts w:ascii="ＭＳ ゴシック" w:eastAsia="ＭＳ ゴシック" w:hAnsi="ＭＳ ゴシック" w:hint="eastAsia"/>
                <w:sz w:val="24"/>
                <w:szCs w:val="24"/>
                <w:u w:val="single"/>
              </w:rPr>
              <w:t xml:space="preserve">【Ｂ＋Ｄ】　　　 </w:t>
            </w:r>
            <w:r w:rsidRPr="001461E7">
              <w:rPr>
                <w:rFonts w:ascii="ＭＳ ゴシック" w:eastAsia="ＭＳ ゴシック" w:hAnsi="ＭＳ ゴシック"/>
                <w:sz w:val="24"/>
                <w:szCs w:val="24"/>
                <w:u w:val="single"/>
              </w:rPr>
              <w:t xml:space="preserve"> </w:t>
            </w:r>
            <w:r w:rsidRPr="001461E7">
              <w:rPr>
                <w:rFonts w:ascii="ＭＳ ゴシック" w:eastAsia="ＭＳ ゴシック" w:hAnsi="ＭＳ ゴシック" w:hint="eastAsia"/>
                <w:sz w:val="24"/>
                <w:szCs w:val="24"/>
                <w:u w:val="single"/>
              </w:rPr>
              <w:t xml:space="preserve"> </w:t>
            </w:r>
            <w:r w:rsidR="002241F2">
              <w:rPr>
                <w:rFonts w:ascii="ＭＳ ゴシック" w:eastAsia="ＭＳ ゴシック" w:hAnsi="ＭＳ ゴシック"/>
                <w:sz w:val="24"/>
                <w:szCs w:val="24"/>
                <w:u w:val="single"/>
              </w:rPr>
              <w:t xml:space="preserve">  </w:t>
            </w:r>
            <w:r w:rsidRPr="001461E7">
              <w:rPr>
                <w:rFonts w:ascii="ＭＳ ゴシック" w:eastAsia="ＭＳ ゴシック" w:hAnsi="ＭＳ ゴシック"/>
                <w:sz w:val="24"/>
                <w:szCs w:val="24"/>
                <w:u w:val="single"/>
              </w:rPr>
              <w:t xml:space="preserve"> </w:t>
            </w:r>
            <w:r w:rsidRPr="001461E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1461E7">
              <w:rPr>
                <w:rFonts w:ascii="ＭＳ ゴシック" w:eastAsia="ＭＳ ゴシック" w:hAnsi="ＭＳ ゴシック" w:hint="eastAsia"/>
                <w:sz w:val="24"/>
                <w:szCs w:val="24"/>
                <w:u w:val="single"/>
              </w:rPr>
              <w:t>円－【Ａ＋Ｃ</w:t>
            </w:r>
            <w:r w:rsidR="002241F2" w:rsidRPr="001461E7">
              <w:rPr>
                <w:rFonts w:ascii="ＭＳ ゴシック" w:eastAsia="ＭＳ ゴシック" w:hAnsi="ＭＳ ゴシック" w:hint="eastAsia"/>
                <w:sz w:val="24"/>
                <w:szCs w:val="24"/>
                <w:u w:val="single"/>
              </w:rPr>
              <w:t xml:space="preserve">】　</w:t>
            </w:r>
            <w:r w:rsidR="002241F2">
              <w:rPr>
                <w:rFonts w:ascii="ＭＳ ゴシック" w:eastAsia="ＭＳ ゴシック" w:hAnsi="ＭＳ ゴシック" w:hint="eastAsia"/>
                <w:sz w:val="24"/>
                <w:szCs w:val="24"/>
                <w:u w:val="single"/>
              </w:rPr>
              <w:t xml:space="preserve"> </w:t>
            </w:r>
            <w:r w:rsidR="002241F2" w:rsidRPr="001461E7">
              <w:rPr>
                <w:rFonts w:ascii="ＭＳ ゴシック" w:eastAsia="ＭＳ ゴシック" w:hAnsi="ＭＳ ゴシック" w:hint="eastAsia"/>
                <w:sz w:val="24"/>
                <w:szCs w:val="24"/>
                <w:u w:val="single"/>
              </w:rPr>
              <w:t xml:space="preserve">　</w:t>
            </w:r>
            <w:r w:rsidR="002241F2">
              <w:rPr>
                <w:rFonts w:ascii="ＭＳ ゴシック" w:eastAsia="ＭＳ ゴシック" w:hAnsi="ＭＳ ゴシック" w:hint="eastAsia"/>
                <w:sz w:val="24"/>
                <w:szCs w:val="24"/>
                <w:u w:val="single"/>
              </w:rPr>
              <w:t xml:space="preserve"> </w:t>
            </w:r>
            <w:r w:rsidR="002241F2" w:rsidRPr="001461E7">
              <w:rPr>
                <w:rFonts w:ascii="ＭＳ ゴシック" w:eastAsia="ＭＳ ゴシック" w:hAnsi="ＭＳ ゴシック" w:hint="eastAsia"/>
                <w:sz w:val="24"/>
                <w:szCs w:val="24"/>
                <w:u w:val="single"/>
              </w:rPr>
              <w:t xml:space="preserve">　 </w:t>
            </w:r>
            <w:r w:rsidR="002241F2" w:rsidRPr="001461E7">
              <w:rPr>
                <w:rFonts w:ascii="ＭＳ ゴシック" w:eastAsia="ＭＳ ゴシック" w:hAnsi="ＭＳ ゴシック"/>
                <w:sz w:val="24"/>
                <w:szCs w:val="24"/>
                <w:u w:val="single"/>
              </w:rPr>
              <w:t xml:space="preserve"> </w:t>
            </w:r>
            <w:r w:rsidR="002241F2" w:rsidRPr="001461E7">
              <w:rPr>
                <w:rFonts w:ascii="ＭＳ ゴシック" w:eastAsia="ＭＳ ゴシック" w:hAnsi="ＭＳ ゴシック" w:hint="eastAsia"/>
                <w:sz w:val="24"/>
                <w:szCs w:val="24"/>
                <w:u w:val="single"/>
              </w:rPr>
              <w:t xml:space="preserve"> </w:t>
            </w:r>
            <w:r w:rsidR="002241F2" w:rsidRPr="001461E7">
              <w:rPr>
                <w:rFonts w:ascii="ＭＳ ゴシック" w:eastAsia="ＭＳ ゴシック" w:hAnsi="ＭＳ ゴシック"/>
                <w:sz w:val="24"/>
                <w:szCs w:val="24"/>
                <w:u w:val="single"/>
              </w:rPr>
              <w:t xml:space="preserve"> </w:t>
            </w:r>
            <w:r w:rsidR="002241F2" w:rsidRPr="001461E7">
              <w:rPr>
                <w:rFonts w:ascii="ＭＳ ゴシック" w:eastAsia="ＭＳ ゴシック" w:hAnsi="ＭＳ ゴシック" w:hint="eastAsia"/>
                <w:sz w:val="24"/>
                <w:szCs w:val="24"/>
                <w:u w:val="single"/>
              </w:rPr>
              <w:t xml:space="preserve">　</w:t>
            </w:r>
            <w:r w:rsidR="002241F2">
              <w:rPr>
                <w:rFonts w:ascii="ＭＳ ゴシック" w:eastAsia="ＭＳ ゴシック" w:hAnsi="ＭＳ ゴシック" w:hint="eastAsia"/>
                <w:sz w:val="24"/>
                <w:szCs w:val="24"/>
                <w:u w:val="single"/>
              </w:rPr>
              <w:t xml:space="preserve"> </w:t>
            </w:r>
            <w:r w:rsidR="002241F2" w:rsidRPr="001461E7">
              <w:rPr>
                <w:rFonts w:ascii="ＭＳ ゴシック" w:eastAsia="ＭＳ ゴシック" w:hAnsi="ＭＳ ゴシック" w:hint="eastAsia"/>
                <w:sz w:val="24"/>
                <w:szCs w:val="24"/>
                <w:u w:val="single"/>
              </w:rPr>
              <w:t>円</w:t>
            </w:r>
          </w:p>
        </w:tc>
        <w:tc>
          <w:tcPr>
            <w:tcW w:w="1418" w:type="dxa"/>
            <w:vMerge w:val="restart"/>
            <w:vAlign w:val="center"/>
          </w:tcPr>
          <w:p w:rsidR="001461E7" w:rsidRPr="001461E7" w:rsidRDefault="001461E7" w:rsidP="00A8312C">
            <w:pPr>
              <w:suppressAutoHyphens/>
              <w:kinsoku w:val="0"/>
              <w:wordWrap w:val="0"/>
              <w:autoSpaceDE w:val="0"/>
              <w:autoSpaceDN w:val="0"/>
              <w:spacing w:line="366" w:lineRule="atLeast"/>
              <w:rPr>
                <w:rFonts w:ascii="ＭＳ ゴシック" w:eastAsia="ＭＳ ゴシック" w:hAnsi="ＭＳ ゴシック"/>
                <w:sz w:val="24"/>
                <w:szCs w:val="24"/>
              </w:rPr>
            </w:pPr>
            <w:r w:rsidRPr="001461E7">
              <w:rPr>
                <w:rFonts w:ascii="ＭＳ ゴシック" w:eastAsia="ＭＳ ゴシック" w:hAnsi="ＭＳ ゴシック" w:hint="eastAsia"/>
                <w:sz w:val="24"/>
                <w:szCs w:val="24"/>
              </w:rPr>
              <w:t>×100　＝</w:t>
            </w:r>
          </w:p>
        </w:tc>
        <w:tc>
          <w:tcPr>
            <w:tcW w:w="1274" w:type="dxa"/>
            <w:vMerge w:val="restart"/>
            <w:vAlign w:val="center"/>
          </w:tcPr>
          <w:p w:rsidR="001461E7" w:rsidRPr="001461E7" w:rsidRDefault="001461E7" w:rsidP="00A8312C">
            <w:pPr>
              <w:suppressAutoHyphens/>
              <w:kinsoku w:val="0"/>
              <w:wordWrap w:val="0"/>
              <w:autoSpaceDE w:val="0"/>
              <w:autoSpaceDN w:val="0"/>
              <w:spacing w:line="366" w:lineRule="atLeast"/>
              <w:rPr>
                <w:rFonts w:ascii="ＭＳ ゴシック" w:eastAsia="ＭＳ ゴシック" w:hAnsi="ＭＳ ゴシック"/>
                <w:sz w:val="24"/>
                <w:szCs w:val="24"/>
              </w:rPr>
            </w:pPr>
            <w:r w:rsidRPr="001461E7">
              <w:rPr>
                <w:rFonts w:ascii="ＭＳ ゴシック" w:eastAsia="ＭＳ ゴシック" w:hAnsi="ＭＳ ゴシック" w:hint="eastAsia"/>
                <w:sz w:val="24"/>
                <w:szCs w:val="24"/>
              </w:rPr>
              <w:t xml:space="preserve">　　　％</w:t>
            </w:r>
          </w:p>
        </w:tc>
      </w:tr>
      <w:tr w:rsidR="001461E7" w:rsidRPr="001461E7" w:rsidTr="001461E7">
        <w:tc>
          <w:tcPr>
            <w:tcW w:w="6946" w:type="dxa"/>
          </w:tcPr>
          <w:p w:rsidR="001461E7" w:rsidRPr="002241F2" w:rsidRDefault="002241F2" w:rsidP="00A8312C">
            <w:pPr>
              <w:suppressAutoHyphens/>
              <w:kinsoku w:val="0"/>
              <w:autoSpaceDE w:val="0"/>
              <w:autoSpaceDN w:val="0"/>
              <w:spacing w:line="366" w:lineRule="atLeast"/>
              <w:jc w:val="center"/>
              <w:rPr>
                <w:rFonts w:ascii="ＭＳ ゴシック" w:eastAsia="ＭＳ ゴシック" w:hAnsi="ＭＳ ゴシック"/>
                <w:sz w:val="24"/>
                <w:szCs w:val="24"/>
              </w:rPr>
            </w:pPr>
            <w:r w:rsidRPr="002241F2">
              <w:rPr>
                <w:rFonts w:ascii="ＭＳ ゴシック" w:eastAsia="ＭＳ ゴシック" w:hAnsi="ＭＳ ゴシック" w:hint="eastAsia"/>
                <w:sz w:val="24"/>
                <w:szCs w:val="24"/>
              </w:rPr>
              <w:t xml:space="preserve">【Ｂ＋Ｄ】　　　 </w:t>
            </w:r>
            <w:r w:rsidRPr="002241F2">
              <w:rPr>
                <w:rFonts w:ascii="ＭＳ ゴシック" w:eastAsia="ＭＳ ゴシック" w:hAnsi="ＭＳ ゴシック"/>
                <w:sz w:val="24"/>
                <w:szCs w:val="24"/>
              </w:rPr>
              <w:t xml:space="preserve"> </w:t>
            </w:r>
            <w:r w:rsidRPr="002241F2">
              <w:rPr>
                <w:rFonts w:ascii="ＭＳ ゴシック" w:eastAsia="ＭＳ ゴシック" w:hAnsi="ＭＳ ゴシック" w:hint="eastAsia"/>
                <w:sz w:val="24"/>
                <w:szCs w:val="24"/>
              </w:rPr>
              <w:t xml:space="preserve"> </w:t>
            </w:r>
            <w:r w:rsidRPr="002241F2">
              <w:rPr>
                <w:rFonts w:ascii="ＭＳ ゴシック" w:eastAsia="ＭＳ ゴシック" w:hAnsi="ＭＳ ゴシック"/>
                <w:sz w:val="24"/>
                <w:szCs w:val="24"/>
              </w:rPr>
              <w:t xml:space="preserve">   </w:t>
            </w:r>
            <w:r w:rsidRPr="002241F2">
              <w:rPr>
                <w:rFonts w:ascii="ＭＳ ゴシック" w:eastAsia="ＭＳ ゴシック" w:hAnsi="ＭＳ ゴシック" w:hint="eastAsia"/>
                <w:sz w:val="24"/>
                <w:szCs w:val="24"/>
              </w:rPr>
              <w:t xml:space="preserve">　 円</w:t>
            </w:r>
          </w:p>
        </w:tc>
        <w:tc>
          <w:tcPr>
            <w:tcW w:w="1418" w:type="dxa"/>
            <w:vMerge/>
          </w:tcPr>
          <w:p w:rsidR="001461E7" w:rsidRPr="001461E7" w:rsidRDefault="001461E7"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274" w:type="dxa"/>
            <w:vMerge/>
          </w:tcPr>
          <w:p w:rsidR="001461E7" w:rsidRPr="001461E7" w:rsidRDefault="001461E7"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1461E7" w:rsidRPr="001461E7" w:rsidRDefault="001461E7" w:rsidP="001461E7">
      <w:pPr>
        <w:jc w:val="left"/>
        <w:rPr>
          <w:rFonts w:asciiTheme="majorEastAsia" w:eastAsiaTheme="majorEastAsia" w:hAnsiTheme="majorEastAsia"/>
          <w:sz w:val="24"/>
          <w:szCs w:val="24"/>
        </w:rPr>
      </w:pPr>
    </w:p>
    <w:p w:rsidR="001461E7" w:rsidRDefault="001461E7" w:rsidP="001461E7">
      <w:pPr>
        <w:jc w:val="left"/>
        <w:rPr>
          <w:rFonts w:asciiTheme="majorEastAsia" w:eastAsiaTheme="majorEastAsia" w:hAnsiTheme="majorEastAsia"/>
          <w:sz w:val="24"/>
          <w:szCs w:val="24"/>
        </w:rPr>
      </w:pPr>
    </w:p>
    <w:p w:rsidR="001461E7" w:rsidRPr="00B00FEE" w:rsidRDefault="001461E7" w:rsidP="001461E7">
      <w:pPr>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※金額は円単位です。</w:t>
      </w:r>
    </w:p>
    <w:p w:rsidR="001461E7" w:rsidRPr="00B00FEE" w:rsidRDefault="001461E7" w:rsidP="001461E7">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※減少率の計算の際の端数は原則として切り捨ててください。</w:t>
      </w:r>
    </w:p>
    <w:p w:rsidR="005F04CC" w:rsidRPr="007649C9" w:rsidRDefault="001461E7" w:rsidP="007649C9">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※売上等明細表については、同様の内容が記載されていれば本書式でなくてもかまいま</w:t>
      </w:r>
      <w:r>
        <w:rPr>
          <w:rFonts w:asciiTheme="majorEastAsia" w:eastAsiaTheme="majorEastAsia" w:hAnsiTheme="majorEastAsia" w:hint="eastAsia"/>
          <w:b/>
          <w:sz w:val="22"/>
          <w:szCs w:val="24"/>
        </w:rPr>
        <w:t>せ</w:t>
      </w:r>
      <w:r w:rsidRPr="00B00FEE">
        <w:rPr>
          <w:rFonts w:asciiTheme="majorEastAsia" w:eastAsiaTheme="majorEastAsia" w:hAnsiTheme="majorEastAsia" w:hint="eastAsia"/>
          <w:b/>
          <w:sz w:val="22"/>
          <w:szCs w:val="24"/>
        </w:rPr>
        <w:t>ん。</w:t>
      </w:r>
      <w:bookmarkEnd w:id="0"/>
    </w:p>
    <w:sectPr w:rsidR="005F04CC" w:rsidRPr="007649C9">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EC" w:rsidRDefault="00676CFA">
      <w:r>
        <w:separator/>
      </w:r>
    </w:p>
  </w:endnote>
  <w:endnote w:type="continuationSeparator" w:id="0">
    <w:p w:rsidR="00381DEC" w:rsidRDefault="0067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EC" w:rsidRDefault="00676CFA">
      <w:r>
        <w:separator/>
      </w:r>
    </w:p>
  </w:footnote>
  <w:footnote w:type="continuationSeparator" w:id="0">
    <w:p w:rsidR="00381DEC" w:rsidRDefault="00676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15:restartNumberingAfterBreak="0">
    <w:nsid w:val="10E3778B"/>
    <w:multiLevelType w:val="hybridMultilevel"/>
    <w:tmpl w:val="17E64F14"/>
    <w:lvl w:ilvl="0" w:tplc="BD888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74124"/>
    <w:multiLevelType w:val="hybridMultilevel"/>
    <w:tmpl w:val="9794AB1C"/>
    <w:lvl w:ilvl="0" w:tplc="D6FAEE16">
      <w:numFmt w:val="bullet"/>
      <w:lvlText w:val="・"/>
      <w:lvlJc w:val="left"/>
      <w:pPr>
        <w:ind w:left="641" w:hanging="420"/>
      </w:pPr>
      <w:rPr>
        <w:rFonts w:ascii="ＭＳ Ｐゴシック" w:eastAsia="ＭＳ Ｐゴシック" w:hAnsi="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4" w15:restartNumberingAfterBreak="0">
    <w:nsid w:val="3DA80F29"/>
    <w:multiLevelType w:val="hybridMultilevel"/>
    <w:tmpl w:val="B334763C"/>
    <w:lvl w:ilvl="0" w:tplc="D6FAEE16">
      <w:numFmt w:val="bullet"/>
      <w:lvlText w:val="・"/>
      <w:lvlJc w:val="left"/>
      <w:pPr>
        <w:ind w:left="641" w:hanging="420"/>
      </w:pPr>
      <w:rPr>
        <w:rFonts w:ascii="ＭＳ Ｐゴシック" w:eastAsia="ＭＳ Ｐゴシック" w:hAnsi="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CC"/>
    <w:rsid w:val="001448B8"/>
    <w:rsid w:val="001461E7"/>
    <w:rsid w:val="002241F2"/>
    <w:rsid w:val="002435FA"/>
    <w:rsid w:val="002465A9"/>
    <w:rsid w:val="002F6A0A"/>
    <w:rsid w:val="00381DEC"/>
    <w:rsid w:val="004E74DA"/>
    <w:rsid w:val="005215EC"/>
    <w:rsid w:val="005277DA"/>
    <w:rsid w:val="00566803"/>
    <w:rsid w:val="00597AAC"/>
    <w:rsid w:val="005F04CC"/>
    <w:rsid w:val="00676CFA"/>
    <w:rsid w:val="007649C9"/>
    <w:rsid w:val="007A0264"/>
    <w:rsid w:val="008256E3"/>
    <w:rsid w:val="00990660"/>
    <w:rsid w:val="00A10614"/>
    <w:rsid w:val="00A96E1B"/>
    <w:rsid w:val="00B36D91"/>
    <w:rsid w:val="00B66075"/>
    <w:rsid w:val="00B859F9"/>
    <w:rsid w:val="00C205D0"/>
    <w:rsid w:val="00C93163"/>
    <w:rsid w:val="00D42FE4"/>
    <w:rsid w:val="00E35EBD"/>
    <w:rsid w:val="00E7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10</cp:revision>
  <dcterms:created xsi:type="dcterms:W3CDTF">2019-09-24T00:56:00Z</dcterms:created>
  <dcterms:modified xsi:type="dcterms:W3CDTF">2020-04-20T23:07:00Z</dcterms:modified>
</cp:coreProperties>
</file>